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BF9" w:rsidRDefault="002A1BF9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19950" cy="9991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BF9" w:rsidRDefault="002A1BF9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F73A3" w:rsidRPr="007764C0" w:rsidRDefault="005F73A3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>ОГЛАВЛЕНИЕ:</w:t>
      </w:r>
    </w:p>
    <w:p w:rsidR="007764C0" w:rsidRDefault="007764C0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F73A3" w:rsidRPr="007764C0" w:rsidRDefault="005F73A3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7764C0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85B35" w:rsidRPr="007764C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F73A3" w:rsidRDefault="005F73A3" w:rsidP="00085B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детей-сирот……………………………………………………3</w:t>
      </w:r>
    </w:p>
    <w:p w:rsidR="005F73A3" w:rsidRPr="00085B35" w:rsidRDefault="00085B35" w:rsidP="002928C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B35">
        <w:rPr>
          <w:rFonts w:ascii="Times New Roman" w:hAnsi="Times New Roman" w:cs="Times New Roman"/>
          <w:sz w:val="28"/>
          <w:szCs w:val="28"/>
        </w:rPr>
        <w:t>Общие сведения об организации для детей-сирот…………………………...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</w:t>
      </w:r>
      <w:r w:rsidRPr="00085B35">
        <w:rPr>
          <w:rFonts w:ascii="Times New Roman" w:hAnsi="Times New Roman" w:cs="Times New Roman"/>
          <w:sz w:val="28"/>
          <w:szCs w:val="28"/>
        </w:rPr>
        <w:t>3</w:t>
      </w:r>
    </w:p>
    <w:p w:rsidR="00085B35" w:rsidRPr="00085B35" w:rsidRDefault="00085B35" w:rsidP="002928C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B35">
        <w:rPr>
          <w:rFonts w:ascii="Times New Roman" w:hAnsi="Times New Roman" w:cs="Times New Roman"/>
          <w:sz w:val="28"/>
          <w:szCs w:val="28"/>
        </w:rPr>
        <w:t>Цель деятельности организации. Задачи деятельности организации на 2019г………………………………………………………………………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085B35">
        <w:rPr>
          <w:rFonts w:ascii="Times New Roman" w:hAnsi="Times New Roman" w:cs="Times New Roman"/>
          <w:sz w:val="28"/>
          <w:szCs w:val="28"/>
        </w:rPr>
        <w:t>4</w:t>
      </w:r>
    </w:p>
    <w:p w:rsidR="00085B35" w:rsidRPr="00085B35" w:rsidRDefault="00085B35" w:rsidP="002928C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B35">
        <w:rPr>
          <w:rFonts w:ascii="Times New Roman" w:hAnsi="Times New Roman" w:cs="Times New Roman"/>
          <w:sz w:val="28"/>
          <w:szCs w:val="28"/>
        </w:rPr>
        <w:t>Условия содержания, воспитания и получения образования детьми в организации для детей-сирот…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085B35">
        <w:rPr>
          <w:rFonts w:ascii="Times New Roman" w:hAnsi="Times New Roman" w:cs="Times New Roman"/>
          <w:sz w:val="28"/>
          <w:szCs w:val="28"/>
        </w:rPr>
        <w:t>……………………………………….5</w:t>
      </w:r>
    </w:p>
    <w:p w:rsidR="00085B35" w:rsidRPr="007764C0" w:rsidRDefault="00085B35" w:rsidP="00076B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7764C0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7764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85B35" w:rsidRDefault="00085B35" w:rsidP="00076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численности воспитанников и их возрастных группах в 2019г.</w:t>
      </w:r>
    </w:p>
    <w:p w:rsidR="00085B35" w:rsidRDefault="00085B35" w:rsidP="002928C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воспитанников в соответствии с государственным заданием на 2019г…………………………………………………………1</w:t>
      </w:r>
      <w:r w:rsidR="00BE2658">
        <w:rPr>
          <w:rFonts w:ascii="Times New Roman" w:hAnsi="Times New Roman" w:cs="Times New Roman"/>
          <w:sz w:val="28"/>
          <w:szCs w:val="28"/>
        </w:rPr>
        <w:t>1</w:t>
      </w:r>
    </w:p>
    <w:p w:rsidR="00085B35" w:rsidRDefault="00085B35" w:rsidP="002928C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возрастного и гендерного состава воспитанников. Движение контингента (по месяцам)…………………………………...</w:t>
      </w:r>
      <w:r w:rsidR="00D525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E2658">
        <w:rPr>
          <w:rFonts w:ascii="Times New Roman" w:hAnsi="Times New Roman" w:cs="Times New Roman"/>
          <w:sz w:val="28"/>
          <w:szCs w:val="28"/>
        </w:rPr>
        <w:t>1</w:t>
      </w:r>
    </w:p>
    <w:p w:rsidR="00085B35" w:rsidRDefault="00085B35" w:rsidP="002928C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Характерные особенности воспитанников в 2019году (состояние здоровья, индивидуальные психологические и пр.)..…………………</w:t>
      </w:r>
      <w:r w:rsidR="00D525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.1</w:t>
      </w:r>
      <w:r w:rsidR="00BE2658">
        <w:rPr>
          <w:rFonts w:ascii="Times New Roman" w:hAnsi="Times New Roman" w:cs="Times New Roman"/>
          <w:sz w:val="28"/>
          <w:szCs w:val="28"/>
        </w:rPr>
        <w:t>2</w:t>
      </w:r>
    </w:p>
    <w:p w:rsidR="00085B35" w:rsidRPr="007764C0" w:rsidRDefault="00085B35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7764C0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7764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6BA4" w:rsidRDefault="00085B35" w:rsidP="00776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работе по возвращению воспитанников законным представителям или передаче их на воспитание в семьи граждан, проведённой в 2019г. Сведения о численности воспитанников, которые были возвращены законным представителям или переданы на воспитание в семьи граждан в течение года……………………………………………………….…1</w:t>
      </w:r>
      <w:r w:rsidR="00BE2658">
        <w:rPr>
          <w:rFonts w:ascii="Times New Roman" w:hAnsi="Times New Roman" w:cs="Times New Roman"/>
          <w:sz w:val="28"/>
          <w:szCs w:val="28"/>
        </w:rPr>
        <w:t>4</w:t>
      </w:r>
    </w:p>
    <w:p w:rsidR="00076BA4" w:rsidRPr="007764C0" w:rsidRDefault="00085B35" w:rsidP="00076B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7764C0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076BA4" w:rsidRPr="007764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85B35" w:rsidRDefault="00076BA4" w:rsidP="00076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BA4">
        <w:rPr>
          <w:rFonts w:ascii="Times New Roman" w:hAnsi="Times New Roman" w:cs="Times New Roman"/>
          <w:sz w:val="28"/>
          <w:szCs w:val="28"/>
        </w:rPr>
        <w:t>Сведения о численности, структуре и составе работников организации</w:t>
      </w:r>
      <w:r w:rsidR="00085B35" w:rsidRPr="00076BA4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="00085B35" w:rsidRPr="00076BA4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Pr="00076BA4">
        <w:rPr>
          <w:rFonts w:ascii="Times New Roman" w:hAnsi="Times New Roman" w:cs="Times New Roman"/>
          <w:sz w:val="28"/>
          <w:szCs w:val="28"/>
        </w:rPr>
        <w:t>.1</w:t>
      </w:r>
      <w:r w:rsidR="00BE2658">
        <w:rPr>
          <w:rFonts w:ascii="Times New Roman" w:hAnsi="Times New Roman" w:cs="Times New Roman"/>
          <w:sz w:val="28"/>
          <w:szCs w:val="28"/>
        </w:rPr>
        <w:t>5</w:t>
      </w:r>
      <w:r w:rsidRPr="00076B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BA4" w:rsidRDefault="00076BA4" w:rsidP="002928CA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состава работников организации для детей-сирот…..1</w:t>
      </w:r>
      <w:r w:rsidR="00BE2658">
        <w:rPr>
          <w:rFonts w:ascii="Times New Roman" w:hAnsi="Times New Roman" w:cs="Times New Roman"/>
          <w:sz w:val="28"/>
          <w:szCs w:val="28"/>
        </w:rPr>
        <w:t>5</w:t>
      </w:r>
    </w:p>
    <w:p w:rsidR="00076BA4" w:rsidRDefault="00076BA4" w:rsidP="002928CA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обучающих мероприятий с использованием ресурсов организаций ДПО………………………...……………………………….1</w:t>
      </w:r>
      <w:r w:rsidR="00BE2658">
        <w:rPr>
          <w:rFonts w:ascii="Times New Roman" w:hAnsi="Times New Roman" w:cs="Times New Roman"/>
          <w:sz w:val="28"/>
          <w:szCs w:val="28"/>
        </w:rPr>
        <w:t>5</w:t>
      </w:r>
    </w:p>
    <w:p w:rsidR="00076BA4" w:rsidRDefault="00076BA4" w:rsidP="002928CA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повышении квалификации, профессиональной переподготовке, других обучающих мероприятиях…………………....</w:t>
      </w:r>
      <w:r w:rsidR="00BE2658">
        <w:rPr>
          <w:rFonts w:ascii="Times New Roman" w:hAnsi="Times New Roman" w:cs="Times New Roman"/>
          <w:sz w:val="28"/>
          <w:szCs w:val="28"/>
        </w:rPr>
        <w:t>16</w:t>
      </w:r>
    </w:p>
    <w:p w:rsidR="00076BA4" w:rsidRPr="007764C0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7764C0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7764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6BA4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организациями и гражданами………….…………………..</w:t>
      </w:r>
      <w:r w:rsidR="00BE2658">
        <w:rPr>
          <w:rFonts w:ascii="Times New Roman" w:hAnsi="Times New Roman" w:cs="Times New Roman"/>
          <w:sz w:val="28"/>
          <w:szCs w:val="28"/>
        </w:rPr>
        <w:t>18</w:t>
      </w:r>
    </w:p>
    <w:p w:rsidR="00076BA4" w:rsidRPr="007764C0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7764C0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7764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6BA4" w:rsidRPr="00076BA4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деятельности структурных подразделений организаций………………………………………………………………………</w:t>
      </w:r>
      <w:r w:rsidR="00BE2658">
        <w:rPr>
          <w:rFonts w:ascii="Times New Roman" w:hAnsi="Times New Roman" w:cs="Times New Roman"/>
          <w:sz w:val="28"/>
          <w:szCs w:val="28"/>
        </w:rPr>
        <w:t>19</w:t>
      </w:r>
    </w:p>
    <w:p w:rsidR="004C6EC5" w:rsidRDefault="004C6E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764C0" w:rsidRPr="004C6EC5" w:rsidRDefault="007764C0" w:rsidP="007764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E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4C6E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6EC5">
        <w:rPr>
          <w:rFonts w:ascii="Times New Roman" w:hAnsi="Times New Roman" w:cs="Times New Roman"/>
          <w:b/>
          <w:sz w:val="28"/>
          <w:szCs w:val="28"/>
        </w:rPr>
        <w:t>.</w:t>
      </w:r>
      <w:r w:rsidRPr="004C6E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6EC5">
        <w:rPr>
          <w:rFonts w:ascii="Times New Roman" w:hAnsi="Times New Roman" w:cs="Times New Roman"/>
          <w:b/>
          <w:sz w:val="28"/>
          <w:szCs w:val="28"/>
        </w:rPr>
        <w:t xml:space="preserve"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 </w:t>
      </w:r>
    </w:p>
    <w:p w:rsidR="007764C0" w:rsidRPr="007764C0" w:rsidRDefault="007764C0" w:rsidP="007764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06D4" w:rsidRPr="004C6EC5" w:rsidRDefault="007764C0" w:rsidP="002928CA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6EC5">
        <w:rPr>
          <w:rFonts w:ascii="Times New Roman" w:hAnsi="Times New Roman" w:cs="Times New Roman"/>
          <w:i/>
          <w:sz w:val="28"/>
          <w:szCs w:val="28"/>
        </w:rPr>
        <w:t>Общие сведения об организации для детей-сирот</w:t>
      </w:r>
    </w:p>
    <w:p w:rsidR="00A115DB" w:rsidRDefault="00A115DB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15DB" w:rsidRPr="00A115DB" w:rsidRDefault="00E2767C" w:rsidP="00A115DB">
      <w:pPr>
        <w:pStyle w:val="a3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 w:rsidRPr="007764C0">
        <w:rPr>
          <w:rFonts w:ascii="Times New Roman" w:hAnsi="Times New Roman" w:cs="Times New Roman"/>
          <w:sz w:val="28"/>
          <w:szCs w:val="28"/>
        </w:rPr>
        <w:t>Государственное учреждение Ярославской области «Детский дом-центр комплексного сопровождения детей-сирот и детей, оставшихся без попечения родителей, “Солнечный”»</w:t>
      </w:r>
      <w:r w:rsidR="00AD546C" w:rsidRPr="007764C0">
        <w:rPr>
          <w:rFonts w:ascii="Times New Roman" w:hAnsi="Times New Roman" w:cs="Times New Roman"/>
          <w:sz w:val="28"/>
          <w:szCs w:val="28"/>
        </w:rPr>
        <w:t xml:space="preserve">. Дата основания: </w:t>
      </w:r>
      <w:r w:rsidR="00AD546C" w:rsidRPr="007764C0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16 февраля 1998 года.</w:t>
      </w:r>
      <w:r w:rsidR="00366C13" w:rsidRPr="007764C0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</w:t>
      </w:r>
      <w:r w:rsidR="00A115DB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В</w:t>
      </w:r>
      <w:r w:rsidR="0060361A" w:rsidRPr="007764C0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2013г.</w:t>
      </w:r>
      <w:r w:rsidR="008036C8" w:rsidRPr="007764C0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учреждени</w:t>
      </w:r>
      <w:r w:rsidR="00A115DB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ю присвоен профиль </w:t>
      </w:r>
      <w:r w:rsidR="00366C13" w:rsidRPr="007764C0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 информационно-технологическому направлению.</w:t>
      </w:r>
    </w:p>
    <w:p w:rsidR="00A115DB" w:rsidRDefault="00E2767C" w:rsidP="00A115D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5DB">
        <w:rPr>
          <w:rFonts w:ascii="Times New Roman" w:hAnsi="Times New Roman" w:cs="Times New Roman"/>
          <w:sz w:val="28"/>
          <w:szCs w:val="28"/>
        </w:rPr>
        <w:t>Учредитель - департамент образования Ярославской области.</w:t>
      </w:r>
    </w:p>
    <w:p w:rsidR="00A115DB" w:rsidRDefault="00E2767C" w:rsidP="00A115D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5DB">
        <w:rPr>
          <w:rFonts w:ascii="Times New Roman" w:hAnsi="Times New Roman" w:cs="Times New Roman"/>
          <w:sz w:val="28"/>
          <w:szCs w:val="28"/>
        </w:rPr>
        <w:t xml:space="preserve">Юридический адрес: 150043, </w:t>
      </w:r>
      <w:proofErr w:type="spellStart"/>
      <w:r w:rsidRPr="00A115D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115DB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A115DB">
        <w:rPr>
          <w:rFonts w:ascii="Times New Roman" w:hAnsi="Times New Roman" w:cs="Times New Roman"/>
          <w:sz w:val="28"/>
          <w:szCs w:val="28"/>
        </w:rPr>
        <w:t>рославль</w:t>
      </w:r>
      <w:proofErr w:type="spellEnd"/>
      <w:r w:rsidRPr="00A115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15DB">
        <w:rPr>
          <w:rFonts w:ascii="Times New Roman" w:hAnsi="Times New Roman" w:cs="Times New Roman"/>
          <w:sz w:val="28"/>
          <w:szCs w:val="28"/>
        </w:rPr>
        <w:t>ул.Автозаводская</w:t>
      </w:r>
      <w:proofErr w:type="spellEnd"/>
      <w:r w:rsidRPr="00A115DB">
        <w:rPr>
          <w:rFonts w:ascii="Times New Roman" w:hAnsi="Times New Roman" w:cs="Times New Roman"/>
          <w:sz w:val="28"/>
          <w:szCs w:val="28"/>
        </w:rPr>
        <w:t>, д.57 а.</w:t>
      </w:r>
    </w:p>
    <w:p w:rsidR="00A115DB" w:rsidRDefault="00A115DB" w:rsidP="00A115D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115D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A115DB">
        <w:rPr>
          <w:rFonts w:ascii="Times New Roman" w:hAnsi="Times New Roman" w:cs="Times New Roman"/>
          <w:sz w:val="28"/>
          <w:szCs w:val="28"/>
          <w:lang w:val="en-US"/>
        </w:rPr>
        <w:t xml:space="preserve">-mail: </w:t>
      </w:r>
      <w:hyperlink r:id="rId10" w:history="1">
        <w:r w:rsidRPr="00DD3D4D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yarlendom@mail.ru</w:t>
        </w:r>
      </w:hyperlink>
    </w:p>
    <w:p w:rsidR="00A115DB" w:rsidRPr="00A115DB" w:rsidRDefault="00A115DB" w:rsidP="00A115D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val="en-US"/>
        </w:rPr>
      </w:pPr>
      <w:r w:rsidRPr="007764C0">
        <w:rPr>
          <w:rFonts w:ascii="Times New Roman" w:hAnsi="Times New Roman" w:cs="Times New Roman"/>
          <w:sz w:val="28"/>
          <w:szCs w:val="28"/>
        </w:rPr>
        <w:t>Сайт</w:t>
      </w:r>
      <w:r w:rsidRPr="00A115D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A115DB">
        <w:rPr>
          <w:rFonts w:ascii="Times New Roman" w:hAnsi="Times New Roman" w:cs="Times New Roman"/>
          <w:color w:val="4F81BD" w:themeColor="accent1"/>
          <w:sz w:val="28"/>
          <w:szCs w:val="28"/>
          <w:lang w:val="en-US"/>
        </w:rPr>
        <w:t>yarlendom.edu.yar.ru</w:t>
      </w:r>
    </w:p>
    <w:p w:rsidR="00A115DB" w:rsidRDefault="00A115DB" w:rsidP="00A115D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Тел./факс</w:t>
      </w:r>
      <w:r w:rsidR="00E2767C" w:rsidRPr="00A115D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2767C" w:rsidRPr="00A115DB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118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118C4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C118C4">
        <w:rPr>
          <w:rFonts w:ascii="Times New Roman" w:hAnsi="Times New Roman" w:cs="Times New Roman"/>
          <w:sz w:val="28"/>
          <w:szCs w:val="28"/>
        </w:rPr>
        <w:t xml:space="preserve">. директора </w:t>
      </w:r>
      <w:proofErr w:type="spellStart"/>
      <w:r w:rsidR="00C118C4">
        <w:rPr>
          <w:rFonts w:ascii="Times New Roman" w:hAnsi="Times New Roman" w:cs="Times New Roman"/>
          <w:sz w:val="28"/>
          <w:szCs w:val="28"/>
        </w:rPr>
        <w:t>Ободкова</w:t>
      </w:r>
      <w:proofErr w:type="spellEnd"/>
      <w:r w:rsidR="00C118C4">
        <w:rPr>
          <w:rFonts w:ascii="Times New Roman" w:hAnsi="Times New Roman" w:cs="Times New Roman"/>
          <w:sz w:val="28"/>
          <w:szCs w:val="28"/>
        </w:rPr>
        <w:t xml:space="preserve"> Татьяна Вячеславовна</w:t>
      </w:r>
      <w:r w:rsidR="00E2767C" w:rsidRPr="00A115DB">
        <w:rPr>
          <w:rFonts w:ascii="Times New Roman" w:hAnsi="Times New Roman" w:cs="Times New Roman"/>
          <w:sz w:val="28"/>
          <w:szCs w:val="28"/>
        </w:rPr>
        <w:t xml:space="preserve"> (4</w:t>
      </w:r>
      <w:r>
        <w:rPr>
          <w:rFonts w:ascii="Times New Roman" w:hAnsi="Times New Roman" w:cs="Times New Roman"/>
          <w:sz w:val="28"/>
          <w:szCs w:val="28"/>
        </w:rPr>
        <w:t>852)</w:t>
      </w:r>
      <w:r w:rsidR="00E2767C" w:rsidRPr="00A115DB">
        <w:rPr>
          <w:rFonts w:ascii="Times New Roman" w:hAnsi="Times New Roman" w:cs="Times New Roman"/>
          <w:sz w:val="28"/>
          <w:szCs w:val="28"/>
        </w:rPr>
        <w:t>75-13-82</w:t>
      </w:r>
      <w:r w:rsidR="0060361A" w:rsidRPr="00A115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E2767C" w:rsidRPr="007764C0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ный бухгалтер</w:t>
      </w:r>
      <w:r w:rsidR="00C118C4">
        <w:rPr>
          <w:rFonts w:ascii="Times New Roman" w:hAnsi="Times New Roman" w:cs="Times New Roman"/>
          <w:sz w:val="28"/>
          <w:szCs w:val="28"/>
        </w:rPr>
        <w:t xml:space="preserve"> – Козлова Надежда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(4852)50-60-58,    </w:t>
      </w:r>
      <w:r w:rsidRPr="00A115DB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="00C118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118C4">
        <w:rPr>
          <w:rFonts w:ascii="Times New Roman" w:hAnsi="Times New Roman" w:cs="Times New Roman"/>
          <w:sz w:val="28"/>
          <w:szCs w:val="28"/>
        </w:rPr>
        <w:t>Ободкова</w:t>
      </w:r>
      <w:proofErr w:type="spellEnd"/>
      <w:r w:rsidR="00C118C4">
        <w:rPr>
          <w:rFonts w:ascii="Times New Roman" w:hAnsi="Times New Roman" w:cs="Times New Roman"/>
          <w:sz w:val="28"/>
          <w:szCs w:val="28"/>
        </w:rPr>
        <w:t xml:space="preserve"> Татьяна Вячеславовна, </w:t>
      </w:r>
      <w:proofErr w:type="spellStart"/>
      <w:r w:rsidR="00C118C4">
        <w:rPr>
          <w:rFonts w:ascii="Times New Roman" w:hAnsi="Times New Roman" w:cs="Times New Roman"/>
          <w:sz w:val="28"/>
          <w:szCs w:val="28"/>
        </w:rPr>
        <w:t>Благородов</w:t>
      </w:r>
      <w:proofErr w:type="spellEnd"/>
      <w:r w:rsidR="00C118C4">
        <w:rPr>
          <w:rFonts w:ascii="Times New Roman" w:hAnsi="Times New Roman" w:cs="Times New Roman"/>
          <w:sz w:val="28"/>
          <w:szCs w:val="28"/>
        </w:rPr>
        <w:t xml:space="preserve"> Алексей Александрович</w:t>
      </w:r>
      <w:r w:rsidRPr="00A115DB">
        <w:rPr>
          <w:rFonts w:ascii="Times New Roman" w:hAnsi="Times New Roman" w:cs="Times New Roman"/>
          <w:sz w:val="28"/>
          <w:szCs w:val="28"/>
        </w:rPr>
        <w:t xml:space="preserve"> (4852) 72-28-74</w:t>
      </w:r>
      <w:r>
        <w:rPr>
          <w:rFonts w:ascii="Times New Roman" w:hAnsi="Times New Roman" w:cs="Times New Roman"/>
          <w:sz w:val="28"/>
          <w:szCs w:val="28"/>
        </w:rPr>
        <w:t xml:space="preserve">, служба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</w:t>
      </w:r>
      <w:r w:rsidR="00C118C4">
        <w:rPr>
          <w:rFonts w:ascii="Times New Roman" w:hAnsi="Times New Roman" w:cs="Times New Roman"/>
          <w:sz w:val="28"/>
          <w:szCs w:val="28"/>
        </w:rPr>
        <w:t xml:space="preserve"> – руководитель службы Савельева Валентина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 (4852)51-92-03</w:t>
      </w:r>
      <w:r w:rsidRPr="00A115DB">
        <w:rPr>
          <w:rFonts w:ascii="Times New Roman" w:hAnsi="Times New Roman" w:cs="Times New Roman"/>
          <w:sz w:val="28"/>
          <w:szCs w:val="28"/>
        </w:rPr>
        <w:t>.</w:t>
      </w:r>
    </w:p>
    <w:p w:rsidR="00C118C4" w:rsidRDefault="00C118C4" w:rsidP="00A115D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Общее число мест: 22 места.</w:t>
      </w:r>
    </w:p>
    <w:p w:rsidR="00C118C4" w:rsidRDefault="00A115DB" w:rsidP="00C118C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2767C" w:rsidRPr="007764C0">
        <w:rPr>
          <w:rFonts w:ascii="Times New Roman" w:hAnsi="Times New Roman" w:cs="Times New Roman"/>
          <w:sz w:val="28"/>
          <w:szCs w:val="28"/>
        </w:rPr>
        <w:t xml:space="preserve">Дата организации учреждения: МОУ детский дом Ленинского района г. Ярославля был создан согласно приказу управления образования мэрии </w:t>
      </w:r>
      <w:proofErr w:type="spellStart"/>
      <w:r w:rsidR="00E2767C" w:rsidRPr="007764C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2767C" w:rsidRPr="007764C0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E2767C" w:rsidRPr="007764C0">
        <w:rPr>
          <w:rFonts w:ascii="Times New Roman" w:hAnsi="Times New Roman" w:cs="Times New Roman"/>
          <w:sz w:val="28"/>
          <w:szCs w:val="28"/>
        </w:rPr>
        <w:t>рославля</w:t>
      </w:r>
      <w:proofErr w:type="spellEnd"/>
      <w:r w:rsidR="00E2767C" w:rsidRPr="007764C0">
        <w:rPr>
          <w:rFonts w:ascii="Times New Roman" w:hAnsi="Times New Roman" w:cs="Times New Roman"/>
          <w:sz w:val="28"/>
          <w:szCs w:val="28"/>
        </w:rPr>
        <w:t xml:space="preserve"> № 6 от 16.02.98г.</w:t>
      </w:r>
      <w:r w:rsidR="0060361A" w:rsidRPr="007764C0">
        <w:rPr>
          <w:rFonts w:ascii="Times New Roman" w:hAnsi="Times New Roman" w:cs="Times New Roman"/>
          <w:sz w:val="28"/>
          <w:szCs w:val="28"/>
        </w:rPr>
        <w:t>;</w:t>
      </w:r>
      <w:r w:rsidR="00E2767C" w:rsidRPr="007764C0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Ярославской области от 11.07.2012 г. № 619-п МОУ детский дом Ленинского района </w:t>
      </w:r>
      <w:proofErr w:type="spellStart"/>
      <w:r w:rsidR="00E2767C" w:rsidRPr="007764C0">
        <w:rPr>
          <w:rFonts w:ascii="Times New Roman" w:hAnsi="Times New Roman" w:cs="Times New Roman"/>
          <w:sz w:val="28"/>
          <w:szCs w:val="28"/>
        </w:rPr>
        <w:t>г.Ярославля</w:t>
      </w:r>
      <w:proofErr w:type="spellEnd"/>
      <w:r w:rsidR="00E2767C" w:rsidRPr="007764C0">
        <w:rPr>
          <w:rFonts w:ascii="Times New Roman" w:hAnsi="Times New Roman" w:cs="Times New Roman"/>
          <w:sz w:val="28"/>
          <w:szCs w:val="28"/>
        </w:rPr>
        <w:t xml:space="preserve"> переименован с 01.01.2013 года в Государственное образовательное учреждение Ярославской области </w:t>
      </w:r>
      <w:r w:rsidR="0060361A" w:rsidRPr="007764C0">
        <w:rPr>
          <w:rFonts w:ascii="Times New Roman" w:hAnsi="Times New Roman" w:cs="Times New Roman"/>
          <w:sz w:val="28"/>
          <w:szCs w:val="28"/>
        </w:rPr>
        <w:t>д</w:t>
      </w:r>
      <w:r w:rsidR="00E2767C" w:rsidRPr="007764C0">
        <w:rPr>
          <w:rFonts w:ascii="Times New Roman" w:hAnsi="Times New Roman" w:cs="Times New Roman"/>
          <w:sz w:val="28"/>
          <w:szCs w:val="28"/>
        </w:rPr>
        <w:t>етский дом –центр комплексного сопровождения детей-сирот и детей, оставшихся без попечения родителей, «Солнечный»; с 31.12.2015г. ГОУ ЯО детский дом «Солнечный» переименован в государственное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“Солнечный”»</w:t>
      </w:r>
    </w:p>
    <w:p w:rsidR="006D5BD0" w:rsidRDefault="00C118C4" w:rsidP="006D5BD0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0ACB">
        <w:rPr>
          <w:rFonts w:ascii="Times New Roman" w:hAnsi="Times New Roman" w:cs="Times New Roman"/>
          <w:sz w:val="28"/>
          <w:szCs w:val="28"/>
        </w:rPr>
        <w:t xml:space="preserve">В распоряжении Учреждения на праве оперативного управления находятся </w:t>
      </w:r>
      <w:r w:rsidR="00721196">
        <w:rPr>
          <w:rFonts w:ascii="Times New Roman" w:hAnsi="Times New Roman" w:cs="Times New Roman"/>
          <w:sz w:val="28"/>
          <w:szCs w:val="28"/>
        </w:rPr>
        <w:t xml:space="preserve">5 зданий, сооружений: </w:t>
      </w:r>
      <w:r w:rsidR="00350ACB">
        <w:rPr>
          <w:rFonts w:ascii="Times New Roman" w:hAnsi="Times New Roman" w:cs="Times New Roman"/>
          <w:sz w:val="28"/>
          <w:szCs w:val="28"/>
        </w:rPr>
        <w:t>Здание литер</w:t>
      </w:r>
      <w:proofErr w:type="gramStart"/>
      <w:r w:rsidR="00350ACB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350ACB">
        <w:rPr>
          <w:rFonts w:ascii="Times New Roman" w:hAnsi="Times New Roman" w:cs="Times New Roman"/>
          <w:sz w:val="28"/>
          <w:szCs w:val="28"/>
        </w:rPr>
        <w:t xml:space="preserve"> (здание, где непосредственно осуществляется образовательный процесс) – год постройки 1964, капитальный ремонт – в 2004 году</w:t>
      </w:r>
      <w:r w:rsidR="00721196">
        <w:rPr>
          <w:rFonts w:ascii="Times New Roman" w:hAnsi="Times New Roman" w:cs="Times New Roman"/>
          <w:sz w:val="28"/>
          <w:szCs w:val="28"/>
        </w:rPr>
        <w:t>, общая площадь – 800 м2</w:t>
      </w:r>
      <w:r w:rsidR="00350ACB">
        <w:rPr>
          <w:rFonts w:ascii="Times New Roman" w:hAnsi="Times New Roman" w:cs="Times New Roman"/>
          <w:sz w:val="28"/>
          <w:szCs w:val="28"/>
        </w:rPr>
        <w:t xml:space="preserve">; здание литер А (здание, где располагается бухгалтерия и служба </w:t>
      </w:r>
      <w:proofErr w:type="spellStart"/>
      <w:r w:rsidR="00350ACB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="00350ACB">
        <w:rPr>
          <w:rFonts w:ascii="Times New Roman" w:hAnsi="Times New Roman" w:cs="Times New Roman"/>
          <w:sz w:val="28"/>
          <w:szCs w:val="28"/>
        </w:rPr>
        <w:t xml:space="preserve"> сопровождения) – год постройки 1959г</w:t>
      </w:r>
      <w:r w:rsidR="00721196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196">
        <w:rPr>
          <w:rFonts w:ascii="Times New Roman" w:hAnsi="Times New Roman" w:cs="Times New Roman"/>
          <w:sz w:val="28"/>
          <w:szCs w:val="28"/>
        </w:rPr>
        <w:t>общая площадь -600м2; здание литер Б – прачечная, общая площадь – 80м2; здание литер В, Г – склады. Общая площадь 61м2 и 52м2. Кроме этого на территории имеется гараж 20м2. Общая площадь земельного участка составляет</w:t>
      </w:r>
      <w:r w:rsidR="006D5BD0">
        <w:rPr>
          <w:rFonts w:ascii="Times New Roman" w:hAnsi="Times New Roman" w:cs="Times New Roman"/>
          <w:sz w:val="28"/>
          <w:szCs w:val="28"/>
        </w:rPr>
        <w:t xml:space="preserve"> 7926м2, включая застроенную площадь – 1717м2, замощённую – 2252м2, озеленённую – 760м2.</w:t>
      </w:r>
    </w:p>
    <w:p w:rsidR="006D5BD0" w:rsidRDefault="006D5BD0" w:rsidP="006D5BD0">
      <w:pPr>
        <w:pStyle w:val="a3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территории Учреждения имеется детский городок, мини футбольное поле, беседка. </w:t>
      </w:r>
      <w:r w:rsidRPr="006D5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территории, ограждений, объектов, удовлетворительное. Уличное освещение удовлетворительное, находится в исправном состоянии. Водоснабжение, теплоснабжение, канализация – в удовлетворительном состоянии.</w:t>
      </w:r>
    </w:p>
    <w:p w:rsidR="006D5BD0" w:rsidRDefault="006D5BD0" w:rsidP="00C118C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государственного задания Учреждение оказывает следующие услуги:</w:t>
      </w:r>
    </w:p>
    <w:p w:rsidR="00103AA1" w:rsidRDefault="006D5BD0" w:rsidP="00C118C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содержание и воспитание детей-сирот и детей, оставшихся без попечения родителей</w:t>
      </w:r>
      <w:r w:rsidR="00C45B49">
        <w:rPr>
          <w:rFonts w:ascii="Times New Roman" w:hAnsi="Times New Roman" w:cs="Times New Roman"/>
          <w:sz w:val="28"/>
          <w:szCs w:val="28"/>
        </w:rPr>
        <w:t>, детей, находящихся в трудной жизненной ситуации. Плановый объём услуги на 2019г. – 23 чел. Факт –</w:t>
      </w:r>
      <w:r w:rsidR="00103AA1">
        <w:rPr>
          <w:rFonts w:ascii="Times New Roman" w:hAnsi="Times New Roman" w:cs="Times New Roman"/>
          <w:sz w:val="28"/>
          <w:szCs w:val="28"/>
        </w:rPr>
        <w:t xml:space="preserve"> 23 чел.;</w:t>
      </w:r>
    </w:p>
    <w:p w:rsidR="00103AA1" w:rsidRDefault="00103AA1" w:rsidP="00C118C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5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 консультативной, психологической, педагогической, юридической, социальной и иной помощи лицам, из числа детей, завершивших пребывание в организации для детей-сирот. Плановый объём услуги на 2019г. – 140 чел. Факт – 140 чел.</w:t>
      </w:r>
    </w:p>
    <w:p w:rsidR="00E2767C" w:rsidRPr="00C118C4" w:rsidRDefault="00E2767C" w:rsidP="00C118C4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118C4">
        <w:rPr>
          <w:rFonts w:ascii="Times New Roman" w:hAnsi="Times New Roman" w:cs="Times New Roman"/>
          <w:sz w:val="28"/>
          <w:szCs w:val="28"/>
        </w:rPr>
        <w:t>Организационно-правовые документы</w:t>
      </w:r>
      <w:r w:rsidR="00C118C4">
        <w:rPr>
          <w:rFonts w:ascii="Times New Roman" w:hAnsi="Times New Roman" w:cs="Times New Roman"/>
          <w:sz w:val="28"/>
          <w:szCs w:val="28"/>
        </w:rPr>
        <w:t>: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1.Устав согласован </w:t>
      </w:r>
      <w:r w:rsidR="0060361A" w:rsidRPr="007764C0">
        <w:rPr>
          <w:rFonts w:ascii="Times New Roman" w:hAnsi="Times New Roman" w:cs="Times New Roman"/>
          <w:sz w:val="28"/>
          <w:szCs w:val="28"/>
        </w:rPr>
        <w:t xml:space="preserve">с </w:t>
      </w:r>
      <w:r w:rsidRPr="007764C0">
        <w:rPr>
          <w:rFonts w:ascii="Times New Roman" w:hAnsi="Times New Roman" w:cs="Times New Roman"/>
          <w:sz w:val="28"/>
          <w:szCs w:val="28"/>
        </w:rPr>
        <w:t xml:space="preserve">первым заместителем директора департамента имущественных и земельных отношений Ярославской области </w:t>
      </w:r>
      <w:smartTag w:uri="urn:schemas-microsoft-com:office:smarttags" w:element="date">
        <w:smartTagPr>
          <w:attr w:name="ls" w:val="trans"/>
          <w:attr w:name="Month" w:val="12"/>
          <w:attr w:name="Day" w:val="23"/>
          <w:attr w:name="Year" w:val="2015"/>
        </w:smartTagPr>
        <w:r w:rsidRPr="007764C0">
          <w:rPr>
            <w:rFonts w:ascii="Times New Roman" w:hAnsi="Times New Roman" w:cs="Times New Roman"/>
            <w:sz w:val="28"/>
            <w:szCs w:val="28"/>
          </w:rPr>
          <w:t>23.12.2015</w:t>
        </w:r>
      </w:smartTag>
      <w:proofErr w:type="gramStart"/>
      <w:r w:rsidRPr="007764C0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Pr="007764C0">
        <w:rPr>
          <w:rFonts w:ascii="Times New Roman" w:hAnsi="Times New Roman" w:cs="Times New Roman"/>
          <w:sz w:val="28"/>
          <w:szCs w:val="28"/>
        </w:rPr>
        <w:t>;</w:t>
      </w:r>
      <w:r w:rsidR="00623820" w:rsidRPr="007764C0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утверждён приказом департамента образования Ярославской области № 886/01-03 от </w:t>
      </w:r>
      <w:smartTag w:uri="urn:schemas-microsoft-com:office:smarttags" w:element="date">
        <w:smartTagPr>
          <w:attr w:name="ls" w:val="trans"/>
          <w:attr w:name="Month" w:val="12"/>
          <w:attr w:name="Day" w:val="23"/>
          <w:attr w:name="Year" w:val="2015"/>
        </w:smartTagPr>
        <w:r w:rsidRPr="007764C0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Pr="007764C0">
        <w:rPr>
          <w:rFonts w:ascii="Times New Roman" w:hAnsi="Times New Roman" w:cs="Times New Roman"/>
          <w:sz w:val="28"/>
          <w:szCs w:val="28"/>
        </w:rPr>
        <w:t>г.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2. Лицензия на </w:t>
      </w:r>
      <w:r w:rsidR="004015A7" w:rsidRPr="007764C0">
        <w:rPr>
          <w:rFonts w:ascii="Times New Roman" w:hAnsi="Times New Roman" w:cs="Times New Roman"/>
          <w:sz w:val="28"/>
          <w:szCs w:val="28"/>
        </w:rPr>
        <w:t>осуществление</w:t>
      </w:r>
      <w:r w:rsidRPr="007764C0">
        <w:rPr>
          <w:rFonts w:ascii="Times New Roman" w:hAnsi="Times New Roman" w:cs="Times New Roman"/>
          <w:sz w:val="28"/>
          <w:szCs w:val="28"/>
        </w:rPr>
        <w:t xml:space="preserve"> об</w:t>
      </w:r>
      <w:r w:rsidR="0060361A" w:rsidRPr="007764C0">
        <w:rPr>
          <w:rFonts w:ascii="Times New Roman" w:hAnsi="Times New Roman" w:cs="Times New Roman"/>
          <w:sz w:val="28"/>
          <w:szCs w:val="28"/>
        </w:rPr>
        <w:t>разовательной деятельности: с</w:t>
      </w:r>
      <w:r w:rsidRPr="007764C0">
        <w:rPr>
          <w:rFonts w:ascii="Times New Roman" w:hAnsi="Times New Roman" w:cs="Times New Roman"/>
          <w:sz w:val="28"/>
          <w:szCs w:val="28"/>
        </w:rPr>
        <w:t>ерия 76Л0</w:t>
      </w:r>
      <w:r w:rsidR="00274F15" w:rsidRPr="007764C0">
        <w:rPr>
          <w:rFonts w:ascii="Times New Roman" w:hAnsi="Times New Roman" w:cs="Times New Roman"/>
          <w:sz w:val="28"/>
          <w:szCs w:val="28"/>
        </w:rPr>
        <w:t>2</w:t>
      </w:r>
      <w:r w:rsidRPr="007764C0">
        <w:rPr>
          <w:rFonts w:ascii="Times New Roman" w:hAnsi="Times New Roman" w:cs="Times New Roman"/>
          <w:sz w:val="28"/>
          <w:szCs w:val="28"/>
        </w:rPr>
        <w:t xml:space="preserve"> № 000</w:t>
      </w:r>
      <w:r w:rsidR="00274F15" w:rsidRPr="007764C0">
        <w:rPr>
          <w:rFonts w:ascii="Times New Roman" w:hAnsi="Times New Roman" w:cs="Times New Roman"/>
          <w:sz w:val="28"/>
          <w:szCs w:val="28"/>
        </w:rPr>
        <w:t>1147</w:t>
      </w:r>
      <w:r w:rsidRPr="007764C0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274F15" w:rsidRPr="007764C0">
        <w:rPr>
          <w:rFonts w:ascii="Times New Roman" w:hAnsi="Times New Roman" w:cs="Times New Roman"/>
          <w:sz w:val="28"/>
          <w:szCs w:val="28"/>
        </w:rPr>
        <w:t>367</w:t>
      </w:r>
      <w:r w:rsidRPr="007764C0">
        <w:rPr>
          <w:rFonts w:ascii="Times New Roman" w:hAnsi="Times New Roman" w:cs="Times New Roman"/>
          <w:sz w:val="28"/>
          <w:szCs w:val="28"/>
        </w:rPr>
        <w:t>/1</w:t>
      </w:r>
      <w:r w:rsidR="00274F15" w:rsidRPr="007764C0">
        <w:rPr>
          <w:rFonts w:ascii="Times New Roman" w:hAnsi="Times New Roman" w:cs="Times New Roman"/>
          <w:sz w:val="28"/>
          <w:szCs w:val="28"/>
        </w:rPr>
        <w:t>6</w:t>
      </w:r>
      <w:r w:rsidRPr="007764C0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7764C0">
        <w:rPr>
          <w:rFonts w:ascii="Times New Roman" w:hAnsi="Times New Roman" w:cs="Times New Roman"/>
          <w:sz w:val="28"/>
          <w:szCs w:val="28"/>
        </w:rPr>
        <w:t>11</w:t>
      </w:r>
      <w:r w:rsidRPr="007764C0">
        <w:rPr>
          <w:rFonts w:ascii="Times New Roman" w:hAnsi="Times New Roman" w:cs="Times New Roman"/>
          <w:sz w:val="28"/>
          <w:szCs w:val="28"/>
        </w:rPr>
        <w:t xml:space="preserve"> июля 201</w:t>
      </w:r>
      <w:r w:rsidR="00274F15" w:rsidRPr="007764C0">
        <w:rPr>
          <w:rFonts w:ascii="Times New Roman" w:hAnsi="Times New Roman" w:cs="Times New Roman"/>
          <w:sz w:val="28"/>
          <w:szCs w:val="28"/>
        </w:rPr>
        <w:t>6</w:t>
      </w:r>
      <w:r w:rsidRPr="007764C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3. Лицензия на осуществление медицинской деятельности: </w:t>
      </w:r>
      <w:r w:rsidR="0060361A" w:rsidRPr="007764C0">
        <w:rPr>
          <w:rFonts w:ascii="Times New Roman" w:hAnsi="Times New Roman" w:cs="Times New Roman"/>
          <w:sz w:val="28"/>
          <w:szCs w:val="28"/>
        </w:rPr>
        <w:t>с</w:t>
      </w:r>
      <w:r w:rsidR="00274F15" w:rsidRPr="007764C0">
        <w:rPr>
          <w:rFonts w:ascii="Times New Roman" w:hAnsi="Times New Roman" w:cs="Times New Roman"/>
          <w:sz w:val="28"/>
          <w:szCs w:val="28"/>
        </w:rPr>
        <w:t>ерия ЛО №0002246 №</w:t>
      </w:r>
      <w:r w:rsidRPr="007764C0">
        <w:rPr>
          <w:rFonts w:ascii="Times New Roman" w:hAnsi="Times New Roman" w:cs="Times New Roman"/>
          <w:sz w:val="28"/>
          <w:szCs w:val="28"/>
        </w:rPr>
        <w:t xml:space="preserve"> ЛО</w:t>
      </w:r>
      <w:r w:rsidR="00274F15" w:rsidRPr="007764C0">
        <w:rPr>
          <w:rFonts w:ascii="Times New Roman" w:hAnsi="Times New Roman" w:cs="Times New Roman"/>
          <w:sz w:val="28"/>
          <w:szCs w:val="28"/>
        </w:rPr>
        <w:t>-76-01-002083</w:t>
      </w:r>
      <w:r w:rsidRPr="007764C0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7764C0">
        <w:rPr>
          <w:rFonts w:ascii="Times New Roman" w:hAnsi="Times New Roman" w:cs="Times New Roman"/>
          <w:sz w:val="28"/>
          <w:szCs w:val="28"/>
        </w:rPr>
        <w:t>19</w:t>
      </w:r>
      <w:r w:rsidRPr="007764C0">
        <w:rPr>
          <w:rFonts w:ascii="Times New Roman" w:hAnsi="Times New Roman" w:cs="Times New Roman"/>
          <w:sz w:val="28"/>
          <w:szCs w:val="28"/>
        </w:rPr>
        <w:t xml:space="preserve"> </w:t>
      </w:r>
      <w:r w:rsidR="00274F15" w:rsidRPr="007764C0">
        <w:rPr>
          <w:rFonts w:ascii="Times New Roman" w:hAnsi="Times New Roman" w:cs="Times New Roman"/>
          <w:sz w:val="28"/>
          <w:szCs w:val="28"/>
        </w:rPr>
        <w:t>декабря</w:t>
      </w:r>
      <w:r w:rsidRPr="007764C0">
        <w:rPr>
          <w:rFonts w:ascii="Times New Roman" w:hAnsi="Times New Roman" w:cs="Times New Roman"/>
          <w:sz w:val="28"/>
          <w:szCs w:val="28"/>
        </w:rPr>
        <w:t xml:space="preserve"> 201</w:t>
      </w:r>
      <w:r w:rsidR="00274F15" w:rsidRPr="007764C0">
        <w:rPr>
          <w:rFonts w:ascii="Times New Roman" w:hAnsi="Times New Roman" w:cs="Times New Roman"/>
          <w:sz w:val="28"/>
          <w:szCs w:val="28"/>
        </w:rPr>
        <w:t>6</w:t>
      </w:r>
      <w:r w:rsidRPr="007764C0">
        <w:rPr>
          <w:rFonts w:ascii="Times New Roman" w:hAnsi="Times New Roman" w:cs="Times New Roman"/>
          <w:sz w:val="28"/>
          <w:szCs w:val="28"/>
        </w:rPr>
        <w:t xml:space="preserve"> г., срок действия – бессрочная.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4. Свидетельство о внесении записи в Единый государственный реестр юридических лиц</w:t>
      </w:r>
      <w:r w:rsidR="00274F15" w:rsidRPr="007764C0">
        <w:rPr>
          <w:rFonts w:ascii="Times New Roman" w:hAnsi="Times New Roman" w:cs="Times New Roman"/>
          <w:sz w:val="28"/>
          <w:szCs w:val="28"/>
        </w:rPr>
        <w:t xml:space="preserve"> </w:t>
      </w:r>
      <w:r w:rsidR="0060361A" w:rsidRPr="007764C0">
        <w:rPr>
          <w:rFonts w:ascii="Times New Roman" w:hAnsi="Times New Roman" w:cs="Times New Roman"/>
          <w:sz w:val="28"/>
          <w:szCs w:val="28"/>
        </w:rPr>
        <w:t>с</w:t>
      </w:r>
      <w:r w:rsidR="000E64D7" w:rsidRPr="007764C0">
        <w:rPr>
          <w:rFonts w:ascii="Times New Roman" w:hAnsi="Times New Roman" w:cs="Times New Roman"/>
          <w:sz w:val="28"/>
          <w:szCs w:val="28"/>
        </w:rPr>
        <w:t>ерия 76</w:t>
      </w:r>
      <w:r w:rsidRPr="007764C0">
        <w:rPr>
          <w:rFonts w:ascii="Times New Roman" w:hAnsi="Times New Roman" w:cs="Times New Roman"/>
          <w:sz w:val="28"/>
          <w:szCs w:val="28"/>
        </w:rPr>
        <w:t xml:space="preserve"> № 002609198 от 13.12.2010г., ОГРН 1027600846536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5. Свидетельство о постановке на учёт юридического лица в налоговом органе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Серия 76 № 002092369 ИНН 7606037354 КПП</w:t>
      </w:r>
      <w:r w:rsidR="000E6136" w:rsidRPr="007764C0">
        <w:rPr>
          <w:rFonts w:ascii="Times New Roman" w:hAnsi="Times New Roman" w:cs="Times New Roman"/>
          <w:sz w:val="28"/>
          <w:szCs w:val="28"/>
        </w:rPr>
        <w:t xml:space="preserve"> 760601001 от 25 декабря 2000г</w:t>
      </w:r>
    </w:p>
    <w:p w:rsidR="00E2767C" w:rsidRPr="007764C0" w:rsidRDefault="00E2767C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6. Свидетельство о государственной регистрации права.</w:t>
      </w:r>
    </w:p>
    <w:p w:rsidR="008036C8" w:rsidRDefault="008036C8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AA1" w:rsidRDefault="00103AA1" w:rsidP="002928CA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3AA1">
        <w:rPr>
          <w:rFonts w:ascii="Times New Roman" w:hAnsi="Times New Roman" w:cs="Times New Roman"/>
          <w:i/>
          <w:sz w:val="28"/>
          <w:szCs w:val="28"/>
        </w:rPr>
        <w:t>Цель деятельности организации. Задачи деятельности организации</w:t>
      </w:r>
    </w:p>
    <w:p w:rsidR="00103AA1" w:rsidRDefault="00103AA1" w:rsidP="00103AA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3AA1">
        <w:rPr>
          <w:rFonts w:ascii="Times New Roman" w:hAnsi="Times New Roman" w:cs="Times New Roman"/>
          <w:i/>
          <w:sz w:val="28"/>
          <w:szCs w:val="28"/>
        </w:rPr>
        <w:t>на 2019г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03AA1" w:rsidRPr="00103AA1" w:rsidRDefault="00103AA1" w:rsidP="00103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 </w:t>
      </w:r>
      <w:r w:rsidR="0042151A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содействие устройству детей на воспитание в семью, через выстраивание индивидуальных </w:t>
      </w:r>
      <w:r w:rsidR="0042151A" w:rsidRPr="00103A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траектори</w:t>
      </w:r>
      <w:r w:rsidR="0042151A" w:rsidRPr="003302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="0042151A" w:rsidRPr="00103A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развития личности с учётом её потребностей, интересов, способностей, путём реализации личностно-ориентированного подхода в воспитательном процессе</w:t>
      </w:r>
      <w:r w:rsidR="0042151A" w:rsidRPr="003302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Создание оптимальных </w:t>
      </w:r>
      <w:r w:rsidR="0042151A" w:rsidRPr="00103A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условия для успешной социализации и интеграции в обществе детей-сироти детей. оставшихся без попечения родителей</w:t>
      </w:r>
      <w:r w:rsidR="0042151A" w:rsidRPr="003302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03AA1" w:rsidRPr="00103AA1" w:rsidRDefault="00103AA1" w:rsidP="00103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детей к переходу на воспитание в семью; консультирование лиц, желающих усыновить (удочерить) или принять под опеку (попечительство) ребенка.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воспитательной системы путём реализации целевых программ, использования потенциала межведомственных связей и ресурсов социальных партнёров в адаптации, реабилитации и социализации детей-сирот (реализация проектов «Уроки успеха», «</w:t>
      </w:r>
      <w:r w:rsidRPr="00103A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-от внуков бабушкам». «Подросток в компьютерном мире», «Основы кинематографии» и др.);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образовательно процесса, разработка и апробация новых моделей обучения детей, соответствующих современным требованиям школы с учётом имеющегося опыта и потенциала каждого воспитанника (через реализацию волонтёрского проекта «И у нас уроки дома»);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апробация краткосрочной программы, направленной на формирование комплекса поведенческих навыков у вновь поступающих детей, позволяющих продуктивно взаимодействовать с окружающими и </w:t>
      </w: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успешно справляться с ситуацией проживания в условиях детского дома и соответствовать требованиям современной жизни.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социальной компетентности воспитанников, устойчивой мотивации к общественно-значимым видам деятельности (проведение социальных акций, общественных значимых мероприятий, организация целевых экскурсий, реализация программы «Школа жизни»).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комплексной работы по профилактике правонарушений, употребления ПАВ, алкоголя, табака; самовольных уходов. Укрепление межведомственного взаимодействия.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современных информационных средств и технологий, нового цифрового оборудования в повседневную жизнь воспитанников в целях повышения качества образования и самообразования (работа по плану </w:t>
      </w:r>
      <w:r w:rsidRPr="00103A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-студии);</w:t>
      </w:r>
    </w:p>
    <w:p w:rsidR="00103AA1" w:rsidRPr="00103AA1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жизни воспитанников путём использования многоканальных источников финансирования (организация косметического ремонта в групповых помещениях детей; дополнительное обеспечение питанием, медикаментами, мягким инвентарём, канцелярскими товарами и прочее).</w:t>
      </w:r>
    </w:p>
    <w:p w:rsidR="00103AA1" w:rsidRPr="003302B2" w:rsidRDefault="00103AA1" w:rsidP="002928C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культуры здоровья воспитанников (организация бесед с врачами узких специальностей, санпросвет работа, организация поездки детей на море).</w:t>
      </w:r>
    </w:p>
    <w:p w:rsidR="003302B2" w:rsidRPr="00103AA1" w:rsidRDefault="003302B2" w:rsidP="003302B2">
      <w:p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3AA1" w:rsidRDefault="003302B2" w:rsidP="002928CA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02B2">
        <w:rPr>
          <w:rFonts w:ascii="Times New Roman" w:hAnsi="Times New Roman" w:cs="Times New Roman"/>
          <w:i/>
          <w:sz w:val="28"/>
          <w:szCs w:val="28"/>
        </w:rPr>
        <w:t>Условия содержания, воспитания и получения образования детьми в организации для детей-сирот</w:t>
      </w:r>
    </w:p>
    <w:p w:rsidR="003302B2" w:rsidRDefault="003302B2" w:rsidP="003302B2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C72C5" w:rsidRPr="002C72C5" w:rsidRDefault="002C72C5" w:rsidP="002928CA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проживания детей. </w:t>
      </w:r>
    </w:p>
    <w:p w:rsidR="003302B2" w:rsidRPr="002C72C5" w:rsidRDefault="003302B2" w:rsidP="002C72C5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в которых размещаются воспитательные группы, включают в себя соответствующим образом оборудованные:</w:t>
      </w:r>
    </w:p>
    <w:p w:rsidR="003302B2" w:rsidRPr="003302B2" w:rsidRDefault="003302B2" w:rsidP="003302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жилые комнаты, рассчитанные на 2-х человек,</w:t>
      </w:r>
    </w:p>
    <w:p w:rsidR="003302B2" w:rsidRPr="003302B2" w:rsidRDefault="003302B2" w:rsidP="003302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санузлы,</w:t>
      </w:r>
    </w:p>
    <w:p w:rsidR="003302B2" w:rsidRPr="003302B2" w:rsidRDefault="003302B2" w:rsidP="003302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помещение для игр, занятий и отдыха,</w:t>
      </w:r>
    </w:p>
    <w:p w:rsidR="003302B2" w:rsidRPr="003302B2" w:rsidRDefault="003302B2" w:rsidP="003302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бытовые помещения.</w:t>
      </w:r>
    </w:p>
    <w:p w:rsidR="003302B2" w:rsidRDefault="007364C6" w:rsidP="003302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доме создана уютная обстановка, приближенная к домашней. Проживание детей организовано по принципу воспитательных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исленность воспитанников в воспитательной группе не превышает 8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организовано в комнатах по 2 человека. В комнатах светло и уютно. В каждой комнате имеется шифоньер, прикроватные тумбочки, стол письменный, стулья, у каждого воспитанника отдельное спальное место с чистым постельным бельем. Мебель заменяется в случае необходимости. Каждая комната индивидуально оформлена. У каждого ребёнка в достаточном количестве имеются одежда, обувь, средства личной гигиены, постельные принадлежности, личные вещи, которые находятся в свободном беспрепятственном доступе и хранятся в комнатах детей и раздевалке.</w:t>
      </w:r>
    </w:p>
    <w:p w:rsidR="007364C6" w:rsidRDefault="007364C6" w:rsidP="007364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выполняется требование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формировании воспитательных групп по принципу совместного проживания и пребывания в группе детей разного 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возраста и состояния здоровья, братьев и сестёр, которые ранее воспитывались в одной семье. Дети, находящиеся в родственных отношениях, размещаются в одной группе за исключением случаев наличия у детей желания проживать раздельно. </w:t>
      </w:r>
    </w:p>
    <w:p w:rsidR="007364C6" w:rsidRPr="003302B2" w:rsidRDefault="007364C6" w:rsidP="007364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каждой группой воспитанников, на основании приказа директора детского дома, закреплены сотрудники детского дома, постоянно находящиеся с группой детей, которые выполняют функции воспитателей. Замещение педагогических работников работниками из других групп не практикуется, за исключением случаев производственной необходимости. Перевод детей из одной группы в другую осуществляется только по желанию ребёнка на основании приказа директора, если это не противоречит интересам ребёнка.</w:t>
      </w:r>
    </w:p>
    <w:p w:rsidR="007364C6" w:rsidRPr="003302B2" w:rsidRDefault="007364C6" w:rsidP="007364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досуга имеется большое количество развивающих игр, методической литературы. Тренажерный зал оснащен разнообразным инвентарем с учетом интересов и потребностей воспитанников.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студиях детского дома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единиц компьютерной техники, 4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принтера, 3 МФУ, интерактивная доска, 3 планшетных компьютера, 5 электронных книг, художественная литература в достаточном количестве; мебель и спортивное оборудование имеется в достаточном количестве; обеспеченность детей канцелярскими товарами и учебниками – 100%.</w:t>
      </w:r>
    </w:p>
    <w:p w:rsidR="002C72C5" w:rsidRPr="003302B2" w:rsidRDefault="003302B2" w:rsidP="002C7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образовательного процесса воспитанники оснащены всеми необходимыми школьными принадлежностями, тетрадями с печатной основой в соответствии с заявкой образовательного учреждения и программами, по которым дети обучаются. </w:t>
      </w:r>
      <w:r w:rsidR="002C72C5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детей по школам происходит в соответствии с рекомендациями ПМПК, учитываются пожелания ребенка. Не приступивших к учебе детей среди воспитанников детского дома </w:t>
      </w:r>
      <w:r w:rsidR="002C72C5"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-1 (по решению суда находится под стражей). Про</w:t>
      </w:r>
      <w:r w:rsidR="002C72C5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 обучения контролирует воспитатель группы и педагог, отвечающий за связь с учебными заведениями.</w:t>
      </w:r>
    </w:p>
    <w:p w:rsidR="002C72C5" w:rsidRDefault="00966AEC" w:rsidP="00330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журнал «Регистрации посещений учебных заведений» на учебный год, в котором записи ведутся ежедневно. В журнале фиксируются все значимые для учебного процесса события: беседы с учителями по вопросам адаптации новых воспитанников, посещение собраний, опоздания на урок и причины, беседы с воспитанниками, таблица с оценками по каждому предмету за неделю по каждому учащемуся, ведение дневников. В конце каждой четверти на общем собрании воспитанников подводятся итоги успеваемости и посещаемости. Составляется промежуточный анализ успеваемости, намечаются мероприятия на следующую учебную четверть.</w:t>
      </w:r>
    </w:p>
    <w:p w:rsidR="003302B2" w:rsidRPr="003302B2" w:rsidRDefault="00966AEC" w:rsidP="00330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дети детского дома посещали 6 школ города (МОУ СШ № 3, 25, 38, 57, 76, 94) и 6 профессиональных учебных заведений (ЯЖК,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ЯКСиД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ЯКК, Университетский колледж,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ЯКУиПТ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ЯКГиСС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870C3" w:rsidRDefault="006870C3" w:rsidP="006870C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302B2" w:rsidRDefault="00966AEC" w:rsidP="002928CA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укрепление здоровья воспитанников.</w:t>
      </w:r>
    </w:p>
    <w:p w:rsidR="006C440C" w:rsidRDefault="005D046E" w:rsidP="006854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воспитания детей выстроена в соответствии с режимом дня воспитанников, составленного на основании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>,  с учётом возраста и индивидуальных особенностей детей, времен</w:t>
      </w:r>
      <w:r w:rsidR="007C0AF4">
        <w:rPr>
          <w:rFonts w:ascii="Times New Roman" w:hAnsi="Times New Roman" w:cs="Times New Roman"/>
          <w:sz w:val="28"/>
          <w:szCs w:val="28"/>
        </w:rPr>
        <w:t>и учёбы и дополнительного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42F" w:rsidRPr="0068542F" w:rsidRDefault="0068542F" w:rsidP="006854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542F">
        <w:rPr>
          <w:rFonts w:ascii="Times New Roman" w:hAnsi="Times New Roman" w:cs="Times New Roman"/>
          <w:sz w:val="28"/>
          <w:szCs w:val="28"/>
        </w:rPr>
        <w:t xml:space="preserve">В учреждении организовано 5-ти разовое питание воспитанников. Для приема пищи в детском доме организована столовая, рассчитанная на 40 </w:t>
      </w:r>
      <w:r w:rsidRPr="0068542F">
        <w:rPr>
          <w:rFonts w:ascii="Times New Roman" w:hAnsi="Times New Roman" w:cs="Times New Roman"/>
          <w:sz w:val="28"/>
          <w:szCs w:val="28"/>
        </w:rPr>
        <w:lastRenderedPageBreak/>
        <w:t>посадочных мест. Имеется достаточное количество столовой посуды и столовых приборов, отвечающих требованиям СанПиНа 2.4.5.2409-08. В зале столовой оформлен информационный стенд, на котором вывешивается меню, утверждаемое директором детского дома, подписанное врачом и шеф-поваром, согласно двухнедельного цикличного меню на две возрастные категории (7-11 лет и 12-18лет)</w:t>
      </w:r>
      <w:r w:rsidR="006C440C">
        <w:rPr>
          <w:rFonts w:ascii="Times New Roman" w:hAnsi="Times New Roman" w:cs="Times New Roman"/>
          <w:sz w:val="28"/>
          <w:szCs w:val="28"/>
        </w:rPr>
        <w:t>. П</w:t>
      </w:r>
      <w:r w:rsidRPr="0068542F">
        <w:rPr>
          <w:rFonts w:ascii="Times New Roman" w:hAnsi="Times New Roman" w:cs="Times New Roman"/>
          <w:sz w:val="28"/>
          <w:szCs w:val="28"/>
        </w:rPr>
        <w:t>родукты питания поступают на пищеблок, который имеет склад для хранения овощей, склад для хранения сыпучих продуктов, холодный цех, горячий цех, мойку.</w:t>
      </w:r>
      <w:r w:rsidR="006C440C">
        <w:rPr>
          <w:rFonts w:ascii="Times New Roman" w:hAnsi="Times New Roman" w:cs="Times New Roman"/>
          <w:sz w:val="28"/>
          <w:szCs w:val="28"/>
        </w:rPr>
        <w:t xml:space="preserve"> </w:t>
      </w:r>
      <w:r w:rsidRPr="0068542F">
        <w:rPr>
          <w:rFonts w:ascii="Times New Roman" w:hAnsi="Times New Roman" w:cs="Times New Roman"/>
          <w:sz w:val="28"/>
          <w:szCs w:val="28"/>
        </w:rPr>
        <w:t>Для контроля за качеством поступающей продукции проводится бракераж с соответствующей записью в «Журнал бракеража продуктов и продовольственного сырья»</w:t>
      </w:r>
      <w:r w:rsidR="006C440C">
        <w:rPr>
          <w:rFonts w:ascii="Times New Roman" w:hAnsi="Times New Roman" w:cs="Times New Roman"/>
          <w:sz w:val="28"/>
          <w:szCs w:val="28"/>
        </w:rPr>
        <w:t>.</w:t>
      </w:r>
    </w:p>
    <w:p w:rsidR="0068542F" w:rsidRPr="0068542F" w:rsidRDefault="0068542F" w:rsidP="006854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542F">
        <w:rPr>
          <w:rFonts w:ascii="Times New Roman" w:hAnsi="Times New Roman" w:cs="Times New Roman"/>
          <w:sz w:val="28"/>
          <w:szCs w:val="28"/>
        </w:rPr>
        <w:t>Сырье и продукты питания поступают в столовую на основании заключенных с поставщиками договоров. На поступающее сырье и продукты питания имеется вся необходимая сопроводительная документация.</w:t>
      </w:r>
    </w:p>
    <w:p w:rsidR="005D0358" w:rsidRDefault="006C440C" w:rsidP="005D035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542F" w:rsidRPr="0068542F">
        <w:rPr>
          <w:rFonts w:ascii="Times New Roman" w:hAnsi="Times New Roman" w:cs="Times New Roman"/>
          <w:sz w:val="28"/>
          <w:szCs w:val="28"/>
        </w:rPr>
        <w:t>тдых и оздоровление детей в каникулярный период осуществляется в соответствии с годовым планом воспитательной работы, утверждённым директором детского дома. Летний отдых воспитанников детского дома организуется ежегодно в оздоровительных лагерях Ярославской области.</w:t>
      </w:r>
      <w:r w:rsidR="005D0358">
        <w:rPr>
          <w:rFonts w:ascii="Times New Roman" w:hAnsi="Times New Roman" w:cs="Times New Roman"/>
          <w:sz w:val="28"/>
          <w:szCs w:val="28"/>
        </w:rPr>
        <w:t xml:space="preserve"> В 2019г. для 17 воспитанников </w:t>
      </w:r>
      <w:r w:rsidR="0068542F" w:rsidRPr="005D0358">
        <w:rPr>
          <w:rFonts w:ascii="Times New Roman" w:hAnsi="Times New Roman" w:cs="Times New Roman"/>
          <w:sz w:val="28"/>
          <w:szCs w:val="28"/>
        </w:rPr>
        <w:t xml:space="preserve">был организован летний оздоровительный отдых в ДОЦ им </w:t>
      </w:r>
      <w:proofErr w:type="spellStart"/>
      <w:r w:rsidR="0068542F" w:rsidRPr="005D0358">
        <w:rPr>
          <w:rFonts w:ascii="Times New Roman" w:hAnsi="Times New Roman" w:cs="Times New Roman"/>
          <w:sz w:val="28"/>
          <w:szCs w:val="28"/>
        </w:rPr>
        <w:t>А.Матросова</w:t>
      </w:r>
      <w:proofErr w:type="spellEnd"/>
      <w:r w:rsidR="0068542F" w:rsidRPr="005D0358">
        <w:rPr>
          <w:rFonts w:ascii="Times New Roman" w:hAnsi="Times New Roman" w:cs="Times New Roman"/>
          <w:sz w:val="28"/>
          <w:szCs w:val="28"/>
        </w:rPr>
        <w:t xml:space="preserve"> на 21 день</w:t>
      </w:r>
      <w:r w:rsidR="005D0358">
        <w:rPr>
          <w:rFonts w:ascii="Times New Roman" w:hAnsi="Times New Roman" w:cs="Times New Roman"/>
          <w:sz w:val="28"/>
          <w:szCs w:val="28"/>
        </w:rPr>
        <w:t>, 2 воспитанника – ДОЦ «Орлёнок». В осенне-зимний период 4 воспитанника прошли санаторно-курортное лечение в санатории «Искра», 6 человек – ДОЦ «Берёзка».</w:t>
      </w:r>
    </w:p>
    <w:p w:rsidR="009303C4" w:rsidRDefault="005D0358" w:rsidP="009303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3C4">
        <w:rPr>
          <w:rFonts w:ascii="Times New Roman" w:hAnsi="Times New Roman" w:cs="Times New Roman"/>
          <w:sz w:val="28"/>
          <w:szCs w:val="28"/>
        </w:rPr>
        <w:t>В 2019 году</w:t>
      </w:r>
      <w:r w:rsidR="00FF68AA" w:rsidRPr="009303C4">
        <w:rPr>
          <w:rFonts w:ascii="Times New Roman" w:hAnsi="Times New Roman" w:cs="Times New Roman"/>
          <w:sz w:val="28"/>
          <w:szCs w:val="28"/>
        </w:rPr>
        <w:t xml:space="preserve"> </w:t>
      </w:r>
      <w:r w:rsidR="009303C4">
        <w:rPr>
          <w:rFonts w:ascii="Times New Roman" w:hAnsi="Times New Roman" w:cs="Times New Roman"/>
          <w:sz w:val="28"/>
          <w:szCs w:val="28"/>
        </w:rPr>
        <w:t xml:space="preserve">имелись </w:t>
      </w:r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предписания, предложения, замечания надзорных органов по техническому состоянию зданий и внутренним коммуникациям</w:t>
      </w:r>
      <w:r w:rsid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</w:t>
      </w:r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огласно акта проверки </w:t>
      </w:r>
      <w:proofErr w:type="spellStart"/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Госпожнадзора</w:t>
      </w:r>
      <w:proofErr w:type="spellEnd"/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19.09.2019 года замечания выявлены, установлен срок устранения – до сентября 2020 года.</w:t>
      </w:r>
      <w:r w:rsid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замечания устранены.</w:t>
      </w:r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предписанию </w:t>
      </w:r>
      <w:proofErr w:type="spellStart"/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07.05.2019 года выявленные замечания устранены. Срок устранения замечаний – до 01.06.2020 года. Информация об исполнении указанного предписания направлена в </w:t>
      </w:r>
      <w:proofErr w:type="spellStart"/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303C4" w:rsidRPr="00930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3FB1" w:rsidRPr="00303FB1" w:rsidRDefault="00303FB1" w:rsidP="00303F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содержания, воспитания и образования воспитанников в учреждении обеспечивается системой наружного видеонаблюдения. Охрана осуществляется сторожами, вахтером; входы оборудованы домофонами, установлена тревожная кнопка. Территория детского дома убирается ежедневно. Асфальтовое покрытие находится в удовлетворительном состоянии. Уличное освещение удовлетворительное, находится в исправном состоянии. Водоснабжение, теплоснабжение, канализация – в удовлетворительном состоянии.</w:t>
      </w:r>
    </w:p>
    <w:p w:rsidR="009303C4" w:rsidRDefault="009303C4" w:rsidP="009303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обеспечения комплексной безопасности в 2019 году было проведено повторное обследование и категорирование Учреждения. На основании акта категорирования Учреждение было отнесено 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 опа</w:t>
      </w:r>
      <w:r w:rsid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сности, рекомендован ряд мероприятий по приведению антитеррористической безопасности учреждения к требованиям действующего Постановления Правительства:</w:t>
      </w:r>
    </w:p>
    <w:p w:rsidR="00303FB1" w:rsidRDefault="00303FB1" w:rsidP="009303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-требуется установка системы оповещения и управления эвакуацией людей на объекте (в настоящее время разработана проектно-сметная документация на данные виды работ, находится на проверке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Госстройэкспертизе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03FB1" w:rsidRDefault="00303FB1" w:rsidP="009303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требуется установка видеонаблюдения, направленного на критические объекты внутри здания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электрощитовая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здании литер Е) – дополнительная камера установлена. Произведена модернизация имеющейся системы видеонаблюдения;</w:t>
      </w:r>
    </w:p>
    <w:p w:rsidR="00303FB1" w:rsidRPr="009303C4" w:rsidRDefault="00303FB1" w:rsidP="009303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исключение бесконтрольного пребывания</w:t>
      </w:r>
      <w:r w:rsid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объекте посторонних граждан  обеспечено путём установки автоматизированных ворот и калитки.</w:t>
      </w:r>
    </w:p>
    <w:p w:rsidR="006870C3" w:rsidRDefault="006870C3" w:rsidP="006870C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07FB0" w:rsidRPr="007764C0" w:rsidRDefault="006870C3" w:rsidP="002928CA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Воспитание, развитие, получение образования, обеспечение социальных гарантий.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ГУ ЯО «Детский дом “Солнечный”» строится на основе плана учебно-воспитательной и методической работы на год, в соответствии с концепцией воспитательного процесса и программы развития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детского дома занимаются по индивидуальной циклограмме занятости, в которой отражен весь распорядок дня ребёнка. Воспитанники детского дома занимаются в кружках и студиях детского дома: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 швейная мастерская, кружок «Храбрый портняжка»;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ИЗО-студия «Радуга»;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тренажерный зал;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«Домашняя кухня»;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кинематографическая студия;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компьютерная студия;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870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-библиотека.</w:t>
      </w:r>
    </w:p>
    <w:p w:rsidR="006870C3" w:rsidRP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имеется ряд программ дополнительного образования: авторская лицензированная программа «Подросток в компьютерном мире»; авторская программа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внуков бабушкам» и др. </w:t>
      </w: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Отдельным направлением работы является обучение детей кинематографии. </w:t>
      </w:r>
      <w:r w:rsidRPr="006870C3">
        <w:rPr>
          <w:rFonts w:ascii="Times New Roman" w:eastAsia="Calibri" w:hAnsi="Times New Roman" w:cs="Times New Roman"/>
          <w:sz w:val="28"/>
          <w:szCs w:val="28"/>
          <w:lang w:eastAsia="ru-RU"/>
        </w:rPr>
        <w:t>В текущем учебном году дети продолжали работу в проекте по созданию документального фильма «Детство, опалённое войной». В августе воспитанники приняли участие во Всероссийском конкурсе патриотической направленности «Герои, живущие рядом» в рамках проекта «Эстафета поколений», организованном Общественной палатой РФ. Одна из воспитанниц заняла 3 место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Кроме того,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чреждением реализуется право ребенка на посещение клубов, секций, кружков, студий и объединений по интересам, действующих в иных организациях. С учетом возраста воспитанников и их состояния здоровья дети по своему желанию </w:t>
      </w:r>
      <w:r w:rsidRPr="00687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занимаются в секциях вне детского дома: 1 человек – волейбол, (МОУ СШ № 76), 4 человека посещают общеразвивающие программы на базе школ по программам дополнительного образования (СОШ № 38, 25, студия Горизонт).</w:t>
      </w:r>
    </w:p>
    <w:p w:rsidR="000B3AC3" w:rsidRPr="007764C0" w:rsidRDefault="000B3AC3" w:rsidP="000B3AC3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мы организовали и приняли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чем в 70-ти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мероприятиях различно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направленности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концерты, выставки, экскурсии, семинары,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форумы, конкурсы, выезды,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конференции и т.д. Часть мероприятий была инициирована социальными партнёрами учреждения, а основная их часть была продиктована профилем учреждения. Самыми крупными и значимыми мероприятиями стали:</w:t>
      </w:r>
    </w:p>
    <w:p w:rsidR="000B3AC3" w:rsidRPr="007764C0" w:rsidRDefault="000B3AC3" w:rsidP="002928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Выставки: выставки детских работ в области художественного и прикла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дного творчества на базе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областной нотариальной палаты, приуроченные к календарным датам;</w:t>
      </w:r>
    </w:p>
    <w:p w:rsidR="000B3AC3" w:rsidRPr="007764C0" w:rsidRDefault="000B3AC3" w:rsidP="002928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проекте «Школа семейного театра как инновационная форма социальной и культурной адаптации воспитанников детских домов и школ-интернатов Ярославской области» совместно с  АНО «Моя семья»;</w:t>
      </w:r>
    </w:p>
    <w:p w:rsidR="000B3AC3" w:rsidRPr="007764C0" w:rsidRDefault="000B3AC3" w:rsidP="002928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>Создание документального фильма патриотической направленности «Детство, опалённое войной»;</w:t>
      </w:r>
    </w:p>
    <w:p w:rsidR="000B3AC3" w:rsidRDefault="000B3AC3" w:rsidP="002928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Экскурсионная поездка  в </w:t>
      </w:r>
      <w:proofErr w:type="spellStart"/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 Суздаль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3AC3" w:rsidRDefault="000B3AC3" w:rsidP="002928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во Всероссийском конкурсе «Герои, живущие рядом»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0B3AC3" w:rsidRDefault="000B3AC3" w:rsidP="002928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выставке детского прикладного творчества, организованного БФ «Дети Марии» - г. Москва;</w:t>
      </w:r>
    </w:p>
    <w:p w:rsidR="000B3AC3" w:rsidRDefault="000B3AC3" w:rsidP="002928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во Всероссийской Кремлёвской ёлке;</w:t>
      </w:r>
    </w:p>
    <w:p w:rsidR="000B3AC3" w:rsidRPr="007764C0" w:rsidRDefault="000B3AC3" w:rsidP="002928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Выходы в цирк, театр, океанариум</w:t>
      </w:r>
      <w:r w:rsid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кинотеатры, 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</w:t>
      </w:r>
    </w:p>
    <w:p w:rsidR="000B3AC3" w:rsidRPr="007764C0" w:rsidRDefault="000B3AC3" w:rsidP="000B3AC3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кружков и студий детского дома </w:t>
      </w:r>
      <w:r w:rsidRPr="007764C0">
        <w:rPr>
          <w:rFonts w:ascii="Times New Roman" w:eastAsia="Calibri" w:hAnsi="Times New Roman" w:cs="Times New Roman"/>
          <w:sz w:val="28"/>
          <w:szCs w:val="28"/>
        </w:rPr>
        <w:t>по своему желанию, с учетом состояния здоровья дети занимаются в секциях вне детского дома: 1 воспитанница посещает волейбольную и баскетбольную секцию, 2 воспитанницы – фитнесс аэробику.</w:t>
      </w:r>
    </w:p>
    <w:p w:rsidR="000B3AC3" w:rsidRPr="007764C0" w:rsidRDefault="000B3AC3" w:rsidP="000B3A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Каникулярное время планируется по отдельному плану: это организация экскурсий, походы в театры и кино, поездки и т.д.</w:t>
      </w:r>
    </w:p>
    <w:p w:rsidR="006870C3" w:rsidRDefault="006870C3" w:rsidP="006870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A98" w:rsidRPr="000C2A98" w:rsidRDefault="000C2A98" w:rsidP="000C2A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и защиты прав и законных интересов детей, в том числе права жить и воспитываться в семье, организацией для детей-сирот составляется индивидуальный план развития и жизнеустройства ребенка, который утверждается соответствующим актом органа опеки и попечительства и пересматривается не реже одного раза в полгода.</w:t>
      </w: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составляются на каждого воспитанника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C2A98" w:rsidRPr="000C2A98" w:rsidRDefault="000C2A98" w:rsidP="000C2A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планы проходят согласование директора ГУ ЯО Детский дом «Солнечный», начальника отдела опеки и попечительства, утверждены приказом департамента образования мэрии города Ярославля.</w:t>
      </w:r>
    </w:p>
    <w:p w:rsidR="000C2A98" w:rsidRPr="000C2A98" w:rsidRDefault="000C2A98" w:rsidP="000C2A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 имеют три блока: </w:t>
      </w:r>
    </w:p>
    <w:p w:rsidR="000C2A98" w:rsidRPr="000C2A98" w:rsidRDefault="000C2A98" w:rsidP="000C2A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Общие сведения о ребенке; </w:t>
      </w:r>
    </w:p>
    <w:p w:rsidR="000C2A98" w:rsidRPr="000C2A98" w:rsidRDefault="000C2A98" w:rsidP="000C2A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Индивидуальный план развития и жизнеустройства; </w:t>
      </w:r>
    </w:p>
    <w:p w:rsidR="000C2A98" w:rsidRPr="000C2A98" w:rsidRDefault="000C2A98" w:rsidP="000C2A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Вариативная часть плана.</w:t>
      </w:r>
    </w:p>
    <w:p w:rsidR="000C2A98" w:rsidRPr="000C2A98" w:rsidRDefault="000C2A98" w:rsidP="000C2A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блоке разработаны направления работы, мероприятия, сроки выполнения, ответственное лицо, ожидаемый результат. В мероприятиях прослеживается динамика, в зависимости от результатов предыдущего плана.</w:t>
      </w:r>
    </w:p>
    <w:p w:rsidR="000C2A98" w:rsidRPr="000C2A98" w:rsidRDefault="000C2A98" w:rsidP="000C2A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в планах определены направления работы в соответствии с рекомендациями, прописаны мероприятия по направлениям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0C2A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мероприятия по работе с родственниками, отражена работа по ознакомлению с возможностью и порядком заключения договора о социальной адаптации. Присутствуют мероприятия, разъясняющие воспитанникам возможности временного пребывания в семьях граждан в каникулярные, выходные и праздничные дни.</w:t>
      </w:r>
    </w:p>
    <w:p w:rsidR="001D6C0A" w:rsidRPr="001D6C0A" w:rsidRDefault="001D6C0A" w:rsidP="001D6C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выполняется 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социальных гарантий воспитанников: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обеспеченность одеждой, обувью, мягким инвентарем, предметами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личной гигиены воспитанников учреждением производится в соответствии с требованиями, утвержденными постановлением Администрации Ярославской области от 14.06.2006 года № 149 «Об утверждении норм материального обеспечения детей-сирот и детей, оставшихся без попечения родителей на территории Ярославской области»: </w:t>
      </w:r>
    </w:p>
    <w:p w:rsidR="001D6C0A" w:rsidRPr="001D6C0A" w:rsidRDefault="001D6C0A" w:rsidP="001D6C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обеспечение воспитанников мягким инвентарем производится из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расчета 16500 руб. на несовершеннолетних школьного возраста, 13400 руб. на несовершеннолетних дошкольного возраста;</w:t>
      </w:r>
    </w:p>
    <w:p w:rsidR="001D6C0A" w:rsidRPr="001D6C0A" w:rsidRDefault="001D6C0A" w:rsidP="001D6C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выходное пособие при выпуске из учреждения воспитанникам, продолжающим обучение, производится из расчета стоимости одежды и обуви в размере 7800 руб. Единовременное пособие в размере 544 руб. (по сравнению с 2018 годом размер материального обеспечения детей пособиями изменился в сторону увеличения: 2018 году – соответственно 7500 руб. и 523 руб.);</w:t>
      </w:r>
    </w:p>
    <w:p w:rsidR="001D6C0A" w:rsidRPr="001D6C0A" w:rsidRDefault="001D6C0A" w:rsidP="001D6C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ежемесячные выплаты воспитанникам, достигшим возраста 14 лет, из расчета 136 руб. в месяц (в 2018 году – 131 р.) на основании приказа директора детского дома выдаются согласно ведомости.</w:t>
      </w:r>
    </w:p>
    <w:p w:rsidR="001D6C0A" w:rsidRPr="001D6C0A" w:rsidRDefault="001D6C0A" w:rsidP="001D6C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Жалоб, обращений на условия содержания, воспитания и образования от воспитанников учреждения не поступало.</w:t>
      </w:r>
    </w:p>
    <w:p w:rsidR="001D6C0A" w:rsidRPr="001D6C0A" w:rsidRDefault="001D6C0A" w:rsidP="001D6C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детских дней рождений выделяются средства на продукты питания в размере 5% от стоимости питания в год.</w:t>
      </w:r>
    </w:p>
    <w:p w:rsidR="001D6C0A" w:rsidRDefault="001D6C0A" w:rsidP="001D6C0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D6C0A" w:rsidRDefault="001D6C0A" w:rsidP="001D6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C0A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1D6C0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D6C0A">
        <w:rPr>
          <w:rFonts w:ascii="Times New Roman" w:hAnsi="Times New Roman" w:cs="Times New Roman"/>
          <w:b/>
          <w:sz w:val="28"/>
          <w:szCs w:val="28"/>
        </w:rPr>
        <w:t>. Информация о численности воспитанников и их возрастных группах в 2019г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6C0A" w:rsidRDefault="001D6C0A" w:rsidP="001D6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A98" w:rsidRPr="001D6C0A" w:rsidRDefault="001D6C0A" w:rsidP="002928CA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C0A">
        <w:rPr>
          <w:rFonts w:ascii="Times New Roman" w:hAnsi="Times New Roman" w:cs="Times New Roman"/>
          <w:i/>
          <w:sz w:val="28"/>
          <w:szCs w:val="28"/>
        </w:rPr>
        <w:t>Количество воспитанников в соответствии с государственным заданием на 2019г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2253B" w:rsidRDefault="0022253B" w:rsidP="00222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Согласно государственному заданию плановый объём услуги на 2019г. составил 23 ребёнка. Выполнение государственного задания  - 100% (фактический объём оказанных услуг – 23,3). </w:t>
      </w:r>
    </w:p>
    <w:p w:rsidR="0022253B" w:rsidRDefault="0022253B" w:rsidP="0022253B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253B">
        <w:rPr>
          <w:rFonts w:ascii="Times New Roman" w:hAnsi="Times New Roman" w:cs="Times New Roman"/>
          <w:i/>
          <w:sz w:val="28"/>
          <w:szCs w:val="28"/>
        </w:rPr>
        <w:t>Характеристика возрастного и гендерного состава воспитанников. Движение контингента (по месяцам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179"/>
        <w:gridCol w:w="994"/>
        <w:gridCol w:w="979"/>
        <w:gridCol w:w="979"/>
        <w:gridCol w:w="978"/>
        <w:gridCol w:w="979"/>
        <w:gridCol w:w="979"/>
        <w:gridCol w:w="1151"/>
        <w:gridCol w:w="993"/>
      </w:tblGrid>
      <w:tr w:rsidR="0022253B" w:rsidTr="00FF6E81">
        <w:tc>
          <w:tcPr>
            <w:tcW w:w="1179" w:type="dxa"/>
            <w:vMerge w:val="restart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888" w:type="dxa"/>
            <w:gridSpan w:val="6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53B">
              <w:rPr>
                <w:rFonts w:ascii="Times New Roman" w:hAnsi="Times New Roman" w:cs="Times New Roman"/>
                <w:sz w:val="20"/>
                <w:szCs w:val="20"/>
              </w:rPr>
              <w:t>Возрастные, гендерные характеристики состава воспитанников (количество воспитанников на 01 число месяца)</w:t>
            </w:r>
          </w:p>
        </w:tc>
        <w:tc>
          <w:tcPr>
            <w:tcW w:w="1151" w:type="dxa"/>
            <w:vMerge w:val="restart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Поступило в течение месяца, чел</w:t>
            </w:r>
          </w:p>
        </w:tc>
        <w:tc>
          <w:tcPr>
            <w:tcW w:w="993" w:type="dxa"/>
            <w:vMerge w:val="restart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Выбыло в течение месяца, чел</w:t>
            </w:r>
          </w:p>
        </w:tc>
      </w:tr>
      <w:tr w:rsidR="0022253B" w:rsidTr="00FF6E81">
        <w:tc>
          <w:tcPr>
            <w:tcW w:w="1179" w:type="dxa"/>
            <w:vMerge/>
          </w:tcPr>
          <w:p w:rsid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979" w:type="dxa"/>
          </w:tcPr>
          <w:p w:rsid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79" w:type="dxa"/>
          </w:tcPr>
          <w:p w:rsid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78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10-14 лет</w:t>
            </w:r>
          </w:p>
        </w:tc>
        <w:tc>
          <w:tcPr>
            <w:tcW w:w="979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979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16-18 лет</w:t>
            </w:r>
          </w:p>
        </w:tc>
        <w:tc>
          <w:tcPr>
            <w:tcW w:w="1151" w:type="dxa"/>
            <w:vMerge/>
          </w:tcPr>
          <w:p w:rsid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53B" w:rsidTr="00FF6E81">
        <w:tc>
          <w:tcPr>
            <w:tcW w:w="1179" w:type="dxa"/>
            <w:vMerge/>
          </w:tcPr>
          <w:p w:rsid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79" w:type="dxa"/>
          </w:tcPr>
          <w:p w:rsidR="0022253B" w:rsidRDefault="0022253B" w:rsidP="0022253B">
            <w:r w:rsidRPr="008377FC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79" w:type="dxa"/>
          </w:tcPr>
          <w:p w:rsidR="0022253B" w:rsidRDefault="0022253B" w:rsidP="0022253B">
            <w:r w:rsidRPr="008377FC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78" w:type="dxa"/>
          </w:tcPr>
          <w:p w:rsidR="0022253B" w:rsidRDefault="0022253B" w:rsidP="0022253B">
            <w:r w:rsidRPr="008377FC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79" w:type="dxa"/>
          </w:tcPr>
          <w:p w:rsidR="0022253B" w:rsidRDefault="0022253B" w:rsidP="0022253B">
            <w:r w:rsidRPr="008377FC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79" w:type="dxa"/>
          </w:tcPr>
          <w:p w:rsidR="0022253B" w:rsidRDefault="0022253B" w:rsidP="0022253B">
            <w:r w:rsidRPr="008377FC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1151" w:type="dxa"/>
            <w:vMerge/>
          </w:tcPr>
          <w:p w:rsid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53B" w:rsidTr="00FF6E81">
        <w:tc>
          <w:tcPr>
            <w:tcW w:w="1179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</w:p>
        </w:tc>
        <w:tc>
          <w:tcPr>
            <w:tcW w:w="1151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253B" w:rsidTr="00FF6E81">
        <w:tc>
          <w:tcPr>
            <w:tcW w:w="1179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79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1151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2253B" w:rsidRPr="0022253B" w:rsidRDefault="00CC56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253B" w:rsidTr="00FF6E81">
        <w:tc>
          <w:tcPr>
            <w:tcW w:w="1179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79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79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151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2253B" w:rsidRPr="0022253B" w:rsidRDefault="00FF6E8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6E81" w:rsidTr="00FF6E81">
        <w:tc>
          <w:tcPr>
            <w:tcW w:w="1179" w:type="dxa"/>
          </w:tcPr>
          <w:p w:rsidR="00FF6E81" w:rsidRPr="0022253B" w:rsidRDefault="00FF6E81" w:rsidP="00FF6E8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4" w:type="dxa"/>
          </w:tcPr>
          <w:p w:rsidR="00FF6E81" w:rsidRPr="0022253B" w:rsidRDefault="00FF6E81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FF6E81" w:rsidRPr="0022253B" w:rsidRDefault="00FF6E81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FF6E81" w:rsidRPr="0022253B" w:rsidRDefault="00FF6E81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FF6E81" w:rsidRPr="0022253B" w:rsidRDefault="00FF6E81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79" w:type="dxa"/>
          </w:tcPr>
          <w:p w:rsidR="00FF6E81" w:rsidRPr="0022253B" w:rsidRDefault="00576118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6E81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979" w:type="dxa"/>
          </w:tcPr>
          <w:p w:rsidR="00FF6E81" w:rsidRPr="0022253B" w:rsidRDefault="00FF6E81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151" w:type="dxa"/>
          </w:tcPr>
          <w:p w:rsidR="00FF6E81" w:rsidRPr="0022253B" w:rsidRDefault="00576118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FF6E81" w:rsidRPr="0022253B" w:rsidRDefault="00576118" w:rsidP="00FF6E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6118" w:rsidTr="00FF6E81">
        <w:tc>
          <w:tcPr>
            <w:tcW w:w="1179" w:type="dxa"/>
          </w:tcPr>
          <w:p w:rsidR="00576118" w:rsidRPr="0022253B" w:rsidRDefault="00576118" w:rsidP="0057611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4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79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79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151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76118" w:rsidRPr="0022253B" w:rsidRDefault="00576118" w:rsidP="00576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DE0" w:rsidTr="00FF6E81">
        <w:tc>
          <w:tcPr>
            <w:tcW w:w="1179" w:type="dxa"/>
          </w:tcPr>
          <w:p w:rsidR="00B75DE0" w:rsidRPr="0022253B" w:rsidRDefault="00B75DE0" w:rsidP="00B75DE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94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151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DE0" w:rsidTr="00FF6E81">
        <w:tc>
          <w:tcPr>
            <w:tcW w:w="1179" w:type="dxa"/>
          </w:tcPr>
          <w:p w:rsidR="00B75DE0" w:rsidRPr="0022253B" w:rsidRDefault="00B75DE0" w:rsidP="00B75DE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94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79" w:type="dxa"/>
          </w:tcPr>
          <w:p w:rsidR="00B75DE0" w:rsidRPr="0022253B" w:rsidRDefault="00012ECF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979" w:type="dxa"/>
          </w:tcPr>
          <w:p w:rsidR="00B75DE0" w:rsidRPr="0022253B" w:rsidRDefault="00012ECF" w:rsidP="00012E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5D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1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DE0" w:rsidTr="00FF6E81">
        <w:tc>
          <w:tcPr>
            <w:tcW w:w="1179" w:type="dxa"/>
          </w:tcPr>
          <w:p w:rsidR="00B75DE0" w:rsidRPr="0022253B" w:rsidRDefault="00B75DE0" w:rsidP="00B75DE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94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B75DE0" w:rsidRPr="0022253B" w:rsidRDefault="00012ECF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5DE0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979" w:type="dxa"/>
          </w:tcPr>
          <w:p w:rsidR="00B75DE0" w:rsidRPr="0022253B" w:rsidRDefault="00012ECF" w:rsidP="00012E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979" w:type="dxa"/>
          </w:tcPr>
          <w:p w:rsidR="00B75DE0" w:rsidRPr="0022253B" w:rsidRDefault="00012ECF" w:rsidP="00012E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5D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1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B75DE0" w:rsidRPr="0022253B" w:rsidRDefault="00B75DE0" w:rsidP="00B75D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253B" w:rsidTr="00FF6E81">
        <w:tc>
          <w:tcPr>
            <w:tcW w:w="1179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979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979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661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151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253B" w:rsidTr="00FF6E81">
        <w:tc>
          <w:tcPr>
            <w:tcW w:w="1179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979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979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1151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157B" w:rsidTr="00FF6E81">
        <w:tc>
          <w:tcPr>
            <w:tcW w:w="1179" w:type="dxa"/>
          </w:tcPr>
          <w:p w:rsidR="0041157B" w:rsidRPr="0022253B" w:rsidRDefault="0041157B" w:rsidP="0041157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994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1151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1157B" w:rsidTr="00FF6E81">
        <w:tc>
          <w:tcPr>
            <w:tcW w:w="1179" w:type="dxa"/>
          </w:tcPr>
          <w:p w:rsidR="0041157B" w:rsidRPr="0022253B" w:rsidRDefault="0041157B" w:rsidP="0041157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4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78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979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1151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1157B" w:rsidRPr="0022253B" w:rsidRDefault="0041157B" w:rsidP="004115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2253B" w:rsidTr="00FF6E81">
        <w:tc>
          <w:tcPr>
            <w:tcW w:w="1179" w:type="dxa"/>
          </w:tcPr>
          <w:p w:rsidR="0022253B" w:rsidRPr="0022253B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в 2019г.</w:t>
            </w:r>
          </w:p>
        </w:tc>
        <w:tc>
          <w:tcPr>
            <w:tcW w:w="994" w:type="dxa"/>
          </w:tcPr>
          <w:p w:rsidR="0022253B" w:rsidRPr="0022253B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5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979" w:type="dxa"/>
          </w:tcPr>
          <w:p w:rsidR="0022253B" w:rsidRPr="0022253B" w:rsidRDefault="00F86616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979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78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979" w:type="dxa"/>
          </w:tcPr>
          <w:p w:rsidR="0022253B" w:rsidRPr="0022253B" w:rsidRDefault="00691FD8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979" w:type="dxa"/>
          </w:tcPr>
          <w:p w:rsidR="0022253B" w:rsidRPr="0022253B" w:rsidRDefault="00691FD8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1151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22253B" w:rsidRPr="0022253B" w:rsidRDefault="0041157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</w:tr>
    </w:tbl>
    <w:p w:rsidR="0022253B" w:rsidRDefault="0022253B" w:rsidP="0022253B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0226F" w:rsidRPr="0090226F" w:rsidRDefault="0090226F" w:rsidP="0090226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FDB92" wp14:editId="48C76441">
            <wp:extent cx="5181600" cy="19050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0226F" w:rsidRPr="0090226F" w:rsidRDefault="0090226F" w:rsidP="0090226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26F" w:rsidRPr="0090226F" w:rsidRDefault="0090226F" w:rsidP="0090226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91FD8" w:rsidRPr="00691FD8" w:rsidRDefault="00691FD8" w:rsidP="00691FD8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FD8">
        <w:rPr>
          <w:rFonts w:ascii="Times New Roman" w:hAnsi="Times New Roman" w:cs="Times New Roman"/>
          <w:i/>
          <w:sz w:val="28"/>
          <w:szCs w:val="28"/>
        </w:rPr>
        <w:t>Характерные особенности воспитанников в 2019году (состояние здоровья, инд</w:t>
      </w:r>
      <w:r>
        <w:rPr>
          <w:rFonts w:ascii="Times New Roman" w:hAnsi="Times New Roman" w:cs="Times New Roman"/>
          <w:i/>
          <w:sz w:val="28"/>
          <w:szCs w:val="28"/>
        </w:rPr>
        <w:t>ивидуальные психологические и др.)</w:t>
      </w:r>
    </w:p>
    <w:p w:rsidR="00691FD8" w:rsidRPr="007764C0" w:rsidRDefault="00691FD8" w:rsidP="00691F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На 1 января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64C0">
        <w:rPr>
          <w:rFonts w:ascii="Times New Roman" w:hAnsi="Times New Roman" w:cs="Times New Roman"/>
          <w:sz w:val="28"/>
          <w:szCs w:val="28"/>
        </w:rPr>
        <w:t xml:space="preserve"> года в детском доме воспитывались 23 человека</w:t>
      </w:r>
      <w:r w:rsidRPr="007764C0">
        <w:rPr>
          <w:rFonts w:ascii="Times New Roman" w:hAnsi="Times New Roman" w:cs="Times New Roman"/>
          <w:color w:val="FF00FF"/>
          <w:sz w:val="28"/>
          <w:szCs w:val="28"/>
        </w:rPr>
        <w:t xml:space="preserve">. </w:t>
      </w:r>
      <w:r w:rsidRPr="007764C0">
        <w:rPr>
          <w:rFonts w:ascii="Times New Roman" w:hAnsi="Times New Roman" w:cs="Times New Roman"/>
          <w:sz w:val="28"/>
          <w:szCs w:val="28"/>
        </w:rPr>
        <w:t>В течение года прибыло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764C0">
        <w:rPr>
          <w:rFonts w:ascii="Times New Roman" w:hAnsi="Times New Roman" w:cs="Times New Roman"/>
          <w:sz w:val="28"/>
          <w:szCs w:val="28"/>
        </w:rPr>
        <w:t xml:space="preserve"> человек. Выбыло 12 человек. Из них: </w:t>
      </w:r>
    </w:p>
    <w:p w:rsidR="00691FD8" w:rsidRPr="007764C0" w:rsidRDefault="00691FD8" w:rsidP="00691F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В связи с устройством в замещающую семью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764C0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64C0">
        <w:rPr>
          <w:rFonts w:ascii="Times New Roman" w:hAnsi="Times New Roman" w:cs="Times New Roman"/>
          <w:sz w:val="28"/>
          <w:szCs w:val="28"/>
        </w:rPr>
        <w:t>;</w:t>
      </w:r>
    </w:p>
    <w:p w:rsidR="00691FD8" w:rsidRPr="007764C0" w:rsidRDefault="00691FD8" w:rsidP="00691F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По достижению совершеннолетия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764C0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691FD8" w:rsidRPr="007764C0" w:rsidRDefault="00691FD8" w:rsidP="00691F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64C0">
        <w:rPr>
          <w:rFonts w:ascii="Times New Roman" w:hAnsi="Times New Roman" w:cs="Times New Roman"/>
          <w:sz w:val="28"/>
          <w:szCs w:val="28"/>
        </w:rPr>
        <w:t>Возвращёны</w:t>
      </w:r>
      <w:proofErr w:type="spellEnd"/>
      <w:r w:rsidRPr="007764C0">
        <w:rPr>
          <w:rFonts w:ascii="Times New Roman" w:hAnsi="Times New Roman" w:cs="Times New Roman"/>
          <w:sz w:val="28"/>
          <w:szCs w:val="28"/>
        </w:rPr>
        <w:t xml:space="preserve"> в кровную семью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764C0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691FD8" w:rsidRPr="007764C0" w:rsidRDefault="00691FD8" w:rsidP="00691FD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другим причинам </w:t>
      </w:r>
      <w:r w:rsidRPr="007764C0">
        <w:rPr>
          <w:rFonts w:ascii="Times New Roman" w:hAnsi="Times New Roman" w:cs="Times New Roman"/>
          <w:sz w:val="28"/>
          <w:szCs w:val="28"/>
        </w:rPr>
        <w:t>– 1 человек.</w:t>
      </w:r>
    </w:p>
    <w:p w:rsidR="00691FD8" w:rsidRPr="007764C0" w:rsidRDefault="00691FD8" w:rsidP="00691F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Таким образом, на конец 201</w:t>
      </w:r>
      <w:r w:rsidR="0090226F">
        <w:rPr>
          <w:rFonts w:ascii="Times New Roman" w:hAnsi="Times New Roman" w:cs="Times New Roman"/>
          <w:sz w:val="28"/>
          <w:szCs w:val="28"/>
        </w:rPr>
        <w:t>9</w:t>
      </w:r>
      <w:r w:rsidRPr="007764C0">
        <w:rPr>
          <w:rFonts w:ascii="Times New Roman" w:hAnsi="Times New Roman" w:cs="Times New Roman"/>
          <w:sz w:val="28"/>
          <w:szCs w:val="28"/>
        </w:rPr>
        <w:t xml:space="preserve"> года в детском доме находятся 2</w:t>
      </w:r>
      <w:r w:rsidR="0090226F">
        <w:rPr>
          <w:rFonts w:ascii="Times New Roman" w:hAnsi="Times New Roman" w:cs="Times New Roman"/>
          <w:sz w:val="28"/>
          <w:szCs w:val="28"/>
        </w:rPr>
        <w:t>2</w:t>
      </w:r>
      <w:r w:rsidRPr="007764C0">
        <w:rPr>
          <w:rFonts w:ascii="Times New Roman" w:hAnsi="Times New Roman" w:cs="Times New Roman"/>
          <w:sz w:val="28"/>
          <w:szCs w:val="28"/>
        </w:rPr>
        <w:t xml:space="preserve"> воспитанника.</w:t>
      </w:r>
    </w:p>
    <w:p w:rsidR="00691FD8" w:rsidRPr="007764C0" w:rsidRDefault="00691FD8" w:rsidP="00691F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        </w:t>
      </w:r>
      <w:r w:rsidR="0090226F">
        <w:rPr>
          <w:rFonts w:ascii="Times New Roman" w:hAnsi="Times New Roman" w:cs="Times New Roman"/>
          <w:sz w:val="28"/>
          <w:szCs w:val="28"/>
        </w:rPr>
        <w:t>Из них</w:t>
      </w:r>
      <w:r w:rsidRPr="007764C0">
        <w:rPr>
          <w:rFonts w:ascii="Times New Roman" w:eastAsia="Calibri" w:hAnsi="Times New Roman" w:cs="Times New Roman"/>
          <w:sz w:val="28"/>
          <w:szCs w:val="28"/>
        </w:rPr>
        <w:t>: детей-сирот – 4 ч-ка (1</w:t>
      </w:r>
      <w:r w:rsidR="0090226F">
        <w:rPr>
          <w:rFonts w:ascii="Times New Roman" w:eastAsia="Calibri" w:hAnsi="Times New Roman" w:cs="Times New Roman"/>
          <w:sz w:val="28"/>
          <w:szCs w:val="28"/>
        </w:rPr>
        <w:t>8</w:t>
      </w: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 %), (в 201</w:t>
      </w:r>
      <w:r w:rsidR="0090226F">
        <w:rPr>
          <w:rFonts w:ascii="Times New Roman" w:eastAsia="Calibri" w:hAnsi="Times New Roman" w:cs="Times New Roman"/>
          <w:sz w:val="28"/>
          <w:szCs w:val="28"/>
        </w:rPr>
        <w:t>8</w:t>
      </w: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 году – 4</w:t>
      </w:r>
      <w:r w:rsidR="0090226F">
        <w:rPr>
          <w:rFonts w:ascii="Times New Roman" w:eastAsia="Calibri" w:hAnsi="Times New Roman" w:cs="Times New Roman"/>
          <w:sz w:val="28"/>
          <w:szCs w:val="28"/>
        </w:rPr>
        <w:t xml:space="preserve"> человека</w:t>
      </w:r>
      <w:r w:rsidRPr="007764C0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91FD8" w:rsidRPr="007764C0" w:rsidRDefault="0090226F" w:rsidP="009022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оставшихся без попечения родителей </w:t>
      </w:r>
      <w:r w:rsidR="00691FD8" w:rsidRPr="007764C0">
        <w:rPr>
          <w:rFonts w:ascii="Times New Roman" w:eastAsia="Calibri" w:hAnsi="Times New Roman" w:cs="Times New Roman"/>
          <w:sz w:val="28"/>
          <w:szCs w:val="28"/>
        </w:rPr>
        <w:t>- 1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691FD8" w:rsidRPr="007764C0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691FD8" w:rsidRPr="007764C0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691FD8" w:rsidRPr="007764C0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691FD8" w:rsidRPr="007764C0">
        <w:rPr>
          <w:rFonts w:ascii="Times New Roman" w:eastAsia="Calibri" w:hAnsi="Times New Roman" w:cs="Times New Roman"/>
          <w:sz w:val="28"/>
          <w:szCs w:val="28"/>
        </w:rPr>
        <w:t xml:space="preserve"> (в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691FD8" w:rsidRPr="007764C0">
        <w:rPr>
          <w:rFonts w:ascii="Times New Roman" w:eastAsia="Calibri" w:hAnsi="Times New Roman" w:cs="Times New Roman"/>
          <w:sz w:val="28"/>
          <w:szCs w:val="28"/>
        </w:rPr>
        <w:t xml:space="preserve"> году – 19);</w:t>
      </w:r>
    </w:p>
    <w:p w:rsidR="00691FD8" w:rsidRPr="007764C0" w:rsidRDefault="00691FD8" w:rsidP="00691F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>- детей, временно помещенных в организацию по трехстороннему Соглашению</w:t>
      </w:r>
      <w:r w:rsidR="0090226F">
        <w:rPr>
          <w:rFonts w:ascii="Times New Roman" w:eastAsia="Calibri" w:hAnsi="Times New Roman" w:cs="Times New Roman"/>
          <w:sz w:val="28"/>
          <w:szCs w:val="28"/>
        </w:rPr>
        <w:t xml:space="preserve"> – нет , в 2018г - 2</w:t>
      </w:r>
      <w:r w:rsidRPr="007764C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1FD8" w:rsidRPr="007764C0" w:rsidRDefault="00691FD8" w:rsidP="00691F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>С ограниченными возможностями здоровья – 1</w:t>
      </w:r>
      <w:r w:rsidR="0090226F">
        <w:rPr>
          <w:rFonts w:ascii="Times New Roman" w:eastAsia="Calibri" w:hAnsi="Times New Roman" w:cs="Times New Roman"/>
          <w:sz w:val="28"/>
          <w:szCs w:val="28"/>
        </w:rPr>
        <w:t>4</w:t>
      </w: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 чел. (</w:t>
      </w:r>
      <w:r w:rsidR="0090226F">
        <w:rPr>
          <w:rFonts w:ascii="Times New Roman" w:eastAsia="Calibri" w:hAnsi="Times New Roman" w:cs="Times New Roman"/>
          <w:sz w:val="28"/>
          <w:szCs w:val="28"/>
        </w:rPr>
        <w:t>64</w:t>
      </w:r>
      <w:r w:rsidRPr="007764C0">
        <w:rPr>
          <w:rFonts w:ascii="Times New Roman" w:eastAsia="Calibri" w:hAnsi="Times New Roman" w:cs="Times New Roman"/>
          <w:sz w:val="28"/>
          <w:szCs w:val="28"/>
        </w:rPr>
        <w:t>%, в 201</w:t>
      </w:r>
      <w:r w:rsidR="0090226F">
        <w:rPr>
          <w:rFonts w:ascii="Times New Roman" w:eastAsia="Calibri" w:hAnsi="Times New Roman" w:cs="Times New Roman"/>
          <w:sz w:val="28"/>
          <w:szCs w:val="28"/>
        </w:rPr>
        <w:t>8</w:t>
      </w: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 году было </w:t>
      </w:r>
      <w:r w:rsidR="0090226F">
        <w:rPr>
          <w:rFonts w:ascii="Times New Roman" w:eastAsia="Calibri" w:hAnsi="Times New Roman" w:cs="Times New Roman"/>
          <w:sz w:val="28"/>
          <w:szCs w:val="28"/>
        </w:rPr>
        <w:t>48%</w:t>
      </w: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) детей-инвалидов – </w:t>
      </w:r>
      <w:r w:rsidR="0090226F">
        <w:rPr>
          <w:rFonts w:ascii="Times New Roman" w:eastAsia="Calibri" w:hAnsi="Times New Roman" w:cs="Times New Roman"/>
          <w:sz w:val="28"/>
          <w:szCs w:val="28"/>
        </w:rPr>
        <w:t>нет.</w:t>
      </w:r>
    </w:p>
    <w:p w:rsidR="00691FD8" w:rsidRPr="007764C0" w:rsidRDefault="00691FD8" w:rsidP="00691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По-прежнему остаётся высоким процент детей - </w:t>
      </w:r>
      <w:r w:rsidR="00A657C3">
        <w:rPr>
          <w:rFonts w:ascii="Times New Roman" w:hAnsi="Times New Roman" w:cs="Times New Roman"/>
          <w:b/>
          <w:i/>
          <w:sz w:val="28"/>
          <w:szCs w:val="28"/>
        </w:rPr>
        <w:t>41</w:t>
      </w:r>
      <w:r w:rsidRPr="007764C0">
        <w:rPr>
          <w:rFonts w:ascii="Times New Roman" w:hAnsi="Times New Roman" w:cs="Times New Roman"/>
          <w:b/>
          <w:i/>
          <w:sz w:val="28"/>
          <w:szCs w:val="28"/>
        </w:rPr>
        <w:t xml:space="preserve"> %</w:t>
      </w:r>
      <w:r w:rsidRPr="007764C0">
        <w:rPr>
          <w:rFonts w:ascii="Times New Roman" w:hAnsi="Times New Roman" w:cs="Times New Roman"/>
          <w:sz w:val="28"/>
          <w:szCs w:val="28"/>
        </w:rPr>
        <w:t xml:space="preserve">, возвращённых из замещающих семей (созданных не в данном учреждении) – </w:t>
      </w:r>
      <w:r w:rsidR="00A657C3">
        <w:rPr>
          <w:rFonts w:ascii="Times New Roman" w:hAnsi="Times New Roman" w:cs="Times New Roman"/>
          <w:sz w:val="28"/>
          <w:szCs w:val="28"/>
        </w:rPr>
        <w:t>9</w:t>
      </w:r>
      <w:r w:rsidRPr="007764C0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691FD8" w:rsidRPr="007764C0" w:rsidRDefault="00691FD8" w:rsidP="00691F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>Лица из числа детей, завершивших пребывание в организации, в учреждении не проживают.</w:t>
      </w:r>
    </w:p>
    <w:p w:rsidR="00A657C3" w:rsidRPr="007764C0" w:rsidRDefault="00A657C3" w:rsidP="00A65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Медицинская деятельность в ГУ ЯО «Детский дом “Солнечный”» осуществляется на основании лицензии (серия ЛО-76-01-002083 выдана 19.12.2016г.). Укомплектованность штата медицинских работников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полная – 4 человека.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Требуется медицинская сестра для ночного дежурства.</w:t>
      </w:r>
    </w:p>
    <w:p w:rsidR="00A657C3" w:rsidRPr="007764C0" w:rsidRDefault="00A657C3" w:rsidP="00A65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Медицинский блок состоит из медицинского и процедурного кабинета, 2х санитарных комнат с душевой кабиной, изолятора, физиотерапевтического кабинета, 2х комнат для соматических больных.</w:t>
      </w:r>
    </w:p>
    <w:p w:rsidR="00A657C3" w:rsidRPr="007764C0" w:rsidRDefault="00A657C3" w:rsidP="00A65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Диспансеризация воспитанников проведена в мае 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и включала в себя: осмотр детей узкими специалистами, проведение лабораторных и инструментальных методов исследования, входящих в перечень проводимой диспансеризации. Проведена комплексная оценка состояния здоровья, в которую входило физическое развитие ребенка, группа здоровья, физкультурная группа. По результатам диспансеризации на каждого несовершеннолетнего определен план дополнительных обследований по показаниям, составлен план лечения и реабилитационных мероприятий.</w:t>
      </w:r>
    </w:p>
    <w:p w:rsidR="00A657C3" w:rsidRPr="007764C0" w:rsidRDefault="00A657C3" w:rsidP="00A65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Углубленные осмотры детей проводятся 2 раза в год, чаще – по показаниям, включают в себя антропометрию, динамометрию, спирометрию, </w:t>
      </w:r>
      <w:proofErr w:type="spellStart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физикальное</w:t>
      </w:r>
      <w:proofErr w:type="spellEnd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обследование, оценивается физическое развитие, уточняется группа здоровья и физкультурная группа, даются рекомендации. Детям с хронической патологией проводятся дополнительно консультации узких специалистов в назначенные сроки, рекомендуемое ими медикаментозное лечение проводится в детском доме, ведется журнал со сроками назначения и отмены препаратов, указанием дозы и кратности приема. Врачебные назначения выполняются в полном объеме.</w:t>
      </w:r>
    </w:p>
    <w:p w:rsidR="00A657C3" w:rsidRPr="007764C0" w:rsidRDefault="00A657C3" w:rsidP="00A65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Контроль годности лекарственных средств проводится ежемесячно старшей медицинской сестрой под контролем врача. Кроме того, сделана подписка на рассылку </w:t>
      </w:r>
      <w:proofErr w:type="spellStart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забраковки</w:t>
      </w:r>
      <w:proofErr w:type="spellEnd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своевременного изъятия лекарственных препаратов, запрещенных к использованию.</w:t>
      </w:r>
    </w:p>
    <w:p w:rsidR="00A657C3" w:rsidRPr="00AE5B68" w:rsidRDefault="00A657C3" w:rsidP="00A65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стационар дети направлялись по рекомендациям узких специалистов; также для обследования с целью уточнения диагноза; по экстренным показаниям (с травмами, другими состояниями, нуждающимися в оказании неотложной медицинской помощи или уточнения диагноза). Все госпитализации воспитанников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медицинские учреждения города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обоснованы. </w:t>
      </w:r>
      <w:r w:rsidRPr="00AE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2019 г. таких случаев было </w:t>
      </w:r>
      <w:r w:rsidR="00AE5B68" w:rsidRPr="00AE5B6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E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57C3" w:rsidRPr="00AE5B68" w:rsidRDefault="00A657C3" w:rsidP="00A657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57C3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AE5B68">
        <w:rPr>
          <w:rFonts w:ascii="Times New Roman" w:hAnsi="Times New Roman" w:cs="Times New Roman"/>
          <w:sz w:val="28"/>
          <w:szCs w:val="28"/>
        </w:rPr>
        <w:t>В октябре-ноябре проведена вакц</w:t>
      </w:r>
      <w:r w:rsidR="00AE5B68" w:rsidRPr="00AE5B68">
        <w:rPr>
          <w:rFonts w:ascii="Times New Roman" w:hAnsi="Times New Roman" w:cs="Times New Roman"/>
          <w:sz w:val="28"/>
          <w:szCs w:val="28"/>
        </w:rPr>
        <w:t>инация против сезонного гриппа 90</w:t>
      </w:r>
      <w:r w:rsidRPr="00AE5B68">
        <w:rPr>
          <w:rFonts w:ascii="Times New Roman" w:hAnsi="Times New Roman" w:cs="Times New Roman"/>
          <w:sz w:val="28"/>
          <w:szCs w:val="28"/>
        </w:rPr>
        <w:t>% детей.</w:t>
      </w:r>
    </w:p>
    <w:p w:rsidR="00A657C3" w:rsidRPr="00A657C3" w:rsidRDefault="00A657C3" w:rsidP="00AE5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57C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</w:t>
      </w:r>
      <w:r w:rsidRPr="00AE5B68">
        <w:rPr>
          <w:rFonts w:ascii="Times New Roman" w:eastAsia="Calibri" w:hAnsi="Times New Roman" w:cs="Times New Roman"/>
          <w:sz w:val="28"/>
          <w:szCs w:val="28"/>
        </w:rPr>
        <w:t>Р</w:t>
      </w:r>
      <w:r w:rsidRPr="00AE5B68">
        <w:rPr>
          <w:rFonts w:ascii="Times New Roman" w:hAnsi="Times New Roman" w:cs="Times New Roman"/>
          <w:sz w:val="28"/>
          <w:szCs w:val="28"/>
        </w:rPr>
        <w:t>аспределение детей по группам здоровья на конец отчетного года</w:t>
      </w:r>
      <w:r w:rsidRPr="00AE5B68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"/>
        <w:gridCol w:w="891"/>
        <w:gridCol w:w="891"/>
        <w:gridCol w:w="891"/>
        <w:gridCol w:w="961"/>
        <w:gridCol w:w="891"/>
        <w:gridCol w:w="891"/>
        <w:gridCol w:w="891"/>
        <w:gridCol w:w="891"/>
        <w:gridCol w:w="891"/>
        <w:gridCol w:w="891"/>
      </w:tblGrid>
      <w:tr w:rsidR="00A657C3" w:rsidRPr="00A657C3" w:rsidTr="00A657C3">
        <w:tc>
          <w:tcPr>
            <w:tcW w:w="969" w:type="dxa"/>
            <w:vMerge w:val="restart"/>
          </w:tcPr>
          <w:p w:rsidR="00A657C3" w:rsidRPr="00A657C3" w:rsidRDefault="00A657C3" w:rsidP="00AE5B6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gridSpan w:val="2"/>
          </w:tcPr>
          <w:p w:rsidR="00A657C3" w:rsidRPr="00A657C3" w:rsidRDefault="00A657C3" w:rsidP="00AE5B6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772" w:type="dxa"/>
            <w:gridSpan w:val="2"/>
          </w:tcPr>
          <w:p w:rsidR="00A657C3" w:rsidRPr="00A657C3" w:rsidRDefault="00A657C3" w:rsidP="00AE5B6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708" w:type="dxa"/>
            <w:gridSpan w:val="2"/>
          </w:tcPr>
          <w:p w:rsidR="00A657C3" w:rsidRPr="00A657C3" w:rsidRDefault="00A657C3" w:rsidP="00AE5B6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708" w:type="dxa"/>
            <w:gridSpan w:val="2"/>
          </w:tcPr>
          <w:p w:rsidR="00A657C3" w:rsidRPr="00A657C3" w:rsidRDefault="00A657C3" w:rsidP="00AE5B6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708" w:type="dxa"/>
            <w:gridSpan w:val="2"/>
          </w:tcPr>
          <w:p w:rsidR="00A657C3" w:rsidRPr="00A657C3" w:rsidRDefault="00A657C3" w:rsidP="00AE5B6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A657C3" w:rsidRPr="00A657C3" w:rsidTr="00A657C3">
        <w:tc>
          <w:tcPr>
            <w:tcW w:w="969" w:type="dxa"/>
            <w:vMerge/>
          </w:tcPr>
          <w:p w:rsidR="00A657C3" w:rsidRPr="00A657C3" w:rsidRDefault="00A657C3" w:rsidP="00AE5B6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E5B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2018г</w:t>
            </w:r>
          </w:p>
        </w:tc>
        <w:tc>
          <w:tcPr>
            <w:tcW w:w="853" w:type="dxa"/>
          </w:tcPr>
          <w:p w:rsidR="00A657C3" w:rsidRPr="00A657C3" w:rsidRDefault="00A657C3" w:rsidP="00AE5B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19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A657C3" w:rsidRPr="00A657C3" w:rsidTr="00A657C3">
        <w:tc>
          <w:tcPr>
            <w:tcW w:w="969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4 - 6 лет</w:t>
            </w: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9" w:type="dxa"/>
          </w:tcPr>
          <w:p w:rsidR="00A657C3" w:rsidRPr="00A657C3" w:rsidRDefault="00AE5B68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:rsidR="00A657C3" w:rsidRPr="00A657C3" w:rsidRDefault="00AE5B68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7C3" w:rsidRPr="00A657C3" w:rsidTr="00A657C3">
        <w:tc>
          <w:tcPr>
            <w:tcW w:w="969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7 - 17 лет</w:t>
            </w: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9" w:type="dxa"/>
          </w:tcPr>
          <w:p w:rsidR="00A657C3" w:rsidRPr="00A657C3" w:rsidRDefault="00AE5B68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" w:type="dxa"/>
          </w:tcPr>
          <w:p w:rsidR="00A657C3" w:rsidRPr="00A657C3" w:rsidRDefault="00AE5B68" w:rsidP="00A657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7C3" w:rsidRPr="00A657C3" w:rsidTr="00A657C3">
        <w:tc>
          <w:tcPr>
            <w:tcW w:w="969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18 лет</w:t>
            </w: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7C3" w:rsidRPr="00A657C3" w:rsidTr="00A657C3">
        <w:tc>
          <w:tcPr>
            <w:tcW w:w="969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3" w:type="dxa"/>
          </w:tcPr>
          <w:p w:rsidR="00A657C3" w:rsidRPr="00AE5B68" w:rsidRDefault="00AE5B68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B6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3" w:type="dxa"/>
          </w:tcPr>
          <w:p w:rsidR="00A657C3" w:rsidRPr="00A657C3" w:rsidRDefault="00A657C3" w:rsidP="00A657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9" w:type="dxa"/>
          </w:tcPr>
          <w:p w:rsidR="00A657C3" w:rsidRPr="00AE5B68" w:rsidRDefault="00AE5B68" w:rsidP="00A657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B6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" w:type="dxa"/>
          </w:tcPr>
          <w:p w:rsidR="00A657C3" w:rsidRPr="00AE5B68" w:rsidRDefault="00AE5B68" w:rsidP="00AE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B6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:rsidR="00A657C3" w:rsidRPr="00A657C3" w:rsidRDefault="00AE5B68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B6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A657C3" w:rsidRPr="00A657C3" w:rsidRDefault="00A657C3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7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A657C3" w:rsidRPr="00A657C3" w:rsidRDefault="00AE5B68" w:rsidP="00A657C3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657C3" w:rsidRPr="00A657C3" w:rsidRDefault="00A657C3" w:rsidP="00A657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65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C3" w:rsidRPr="00A657C3" w:rsidRDefault="00A657C3" w:rsidP="00A657C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7C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единиц патологии по результатам диспансеризации (% от 18 детей, проходивших диспансеризацию):</w:t>
      </w:r>
    </w:p>
    <w:p w:rsidR="00A657C3" w:rsidRPr="007764C0" w:rsidRDefault="00A657C3" w:rsidP="00A657C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BE2214B" wp14:editId="0D241E47">
            <wp:extent cx="5048250" cy="29146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57C3" w:rsidRPr="007764C0" w:rsidRDefault="00A657C3" w:rsidP="00A657C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691FD8" w:rsidRDefault="00A657C3" w:rsidP="00A6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7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A657C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657C3">
        <w:rPr>
          <w:rFonts w:ascii="Times New Roman" w:hAnsi="Times New Roman" w:cs="Times New Roman"/>
          <w:b/>
          <w:sz w:val="28"/>
          <w:szCs w:val="28"/>
        </w:rPr>
        <w:t>. Информация о работе по возвращению воспитанников законным представителям или передаче их на воспитание в семьи граждан, проведённой в 2019г. Сведения о численности воспитанников, которые были возвращены законным представителям или переданы на воспитание в семьи граждан в течение года</w:t>
      </w:r>
    </w:p>
    <w:p w:rsidR="00A657C3" w:rsidRDefault="00A657C3" w:rsidP="00A6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A98" w:rsidRPr="003D6A98" w:rsidRDefault="003D6A98" w:rsidP="003D6A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созданы условия для общения детей с родственниками и кандидатами в замещающие семьи в соответствии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порядок осуществления встреч, определено место и время, в том числе предусмотрена возможность посещения детей в вечернее время в будние дни и выходные дни. Условия для общения детей с законными представителями и родственниками обеспечивается учреждением посредством телефонных переговоров, переписки и личных встреч с целью нормализации отношений в семье и содействия возвращению ребёнка в семью, если данное общение не противоречит интересам ребёнка. Кроме того, учреждением обеспечивается ознакомление лиц, желающих усыновить или принять под опеку ребёнка, получивших направление на посещение ребёнка, с его личным делом, медицинскими диагнозами, психологическими и поведенческими особенностями.</w:t>
      </w:r>
    </w:p>
    <w:p w:rsidR="003D6A98" w:rsidRPr="003D6A98" w:rsidRDefault="003D6A98" w:rsidP="003D6A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практикуется в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передача воспитанников в семьи граждан ведется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действующим законодательством. Передача детей фиксируется в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«Учета временной передачи детей в семьи граждан, постоянно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оживающих на территории РФ». 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2019 года положительных решений о временной передаче воспитанников в семьи граждан было принято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115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отказов не было. За 2019 год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временно передавались в семью на каникулы, праздничные и выходные дни (в 2018 году – 8 человек).</w:t>
      </w:r>
    </w:p>
    <w:p w:rsidR="003D6A98" w:rsidRPr="003D6A98" w:rsidRDefault="003D6A98" w:rsidP="003D6A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Решение о временной передаче ребенка в семью граждан оформляется в форме приказа директора детского дома, с оригиналом которого гражданин знакомится под роспись.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а питание ребенка выделяются денежные средства с учетом возраста ребенка и времени пребывания его в семье. </w:t>
      </w:r>
      <w:r w:rsidRPr="003D6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временной передаче воспитанника детского дома в семью гражданина администрацией учреждения направляется в территориальный орган опеки и попечительства по планируемому месту пребывания ребенка и по месту нахождения учреждения, соответствующее уведомление и копию приказа о временной передаче.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 окончании установленного срока временной передачи в семью, воспитанники детского дома возвращены в организацию своевременно.</w:t>
      </w:r>
    </w:p>
    <w:p w:rsidR="00A657C3" w:rsidRPr="003D6A98" w:rsidRDefault="003D6A98" w:rsidP="003D6A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детей, переданных на воспитание в приёмную семью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ребёнка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2018 году – 1 чел.). Один воспитанник усыновлён. Срок нахождения усыновленного ребенка в детском доме составил более 1,5 лет. В кровную семью передан 1 воспитанник, который находился в детском доме 6 месяцев.</w:t>
      </w:r>
      <w:r w:rsidR="00A657C3" w:rsidRPr="007764C0">
        <w:rPr>
          <w:rFonts w:ascii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657C3" w:rsidRDefault="00BD6A0B" w:rsidP="00A6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6A0B">
        <w:rPr>
          <w:rFonts w:ascii="Times New Roman" w:hAnsi="Times New Roman" w:cs="Times New Roman"/>
          <w:b/>
          <w:sz w:val="28"/>
          <w:szCs w:val="28"/>
        </w:rPr>
        <w:t>Сведения о численности, структуре и составе работников организации</w:t>
      </w:r>
    </w:p>
    <w:p w:rsidR="00BD6A0B" w:rsidRDefault="00BD6A0B" w:rsidP="00BD6A0B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6A0B">
        <w:rPr>
          <w:rFonts w:ascii="Times New Roman" w:hAnsi="Times New Roman" w:cs="Times New Roman"/>
          <w:i/>
          <w:sz w:val="28"/>
          <w:szCs w:val="28"/>
        </w:rPr>
        <w:t>Характеристика состава работников организации для детей-сирот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1478"/>
        <w:gridCol w:w="638"/>
        <w:gridCol w:w="638"/>
        <w:gridCol w:w="523"/>
        <w:gridCol w:w="622"/>
        <w:gridCol w:w="567"/>
        <w:gridCol w:w="687"/>
        <w:gridCol w:w="583"/>
        <w:gridCol w:w="583"/>
        <w:gridCol w:w="583"/>
        <w:gridCol w:w="583"/>
        <w:gridCol w:w="583"/>
        <w:gridCol w:w="583"/>
        <w:gridCol w:w="583"/>
        <w:gridCol w:w="584"/>
      </w:tblGrid>
      <w:tr w:rsidR="00BD6A0B" w:rsidTr="00D831C0">
        <w:tc>
          <w:tcPr>
            <w:tcW w:w="1478" w:type="dxa"/>
            <w:vMerge w:val="restart"/>
          </w:tcPr>
          <w:p w:rsidR="00BD6A0B" w:rsidRPr="00BD6A0B" w:rsidRDefault="00BD6A0B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A0B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gridSpan w:val="2"/>
          </w:tcPr>
          <w:p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образования (кол-во чел.)</w:t>
            </w:r>
          </w:p>
        </w:tc>
        <w:tc>
          <w:tcPr>
            <w:tcW w:w="2328" w:type="dxa"/>
            <w:gridSpan w:val="4"/>
          </w:tcPr>
          <w:p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Педагогический стаж общий/ в данном учреждении (кол-во чел.)</w:t>
            </w:r>
          </w:p>
        </w:tc>
        <w:tc>
          <w:tcPr>
            <w:tcW w:w="2332" w:type="dxa"/>
            <w:gridSpan w:val="4"/>
          </w:tcPr>
          <w:p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 (кол-во чел.)</w:t>
            </w:r>
          </w:p>
        </w:tc>
        <w:tc>
          <w:tcPr>
            <w:tcW w:w="2333" w:type="dxa"/>
            <w:gridSpan w:val="4"/>
          </w:tcPr>
          <w:p w:rsid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  <w:p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(кол-во чел.)</w:t>
            </w:r>
          </w:p>
        </w:tc>
      </w:tr>
      <w:tr w:rsidR="00BD6A0B" w:rsidTr="005B5D76">
        <w:trPr>
          <w:cantSplit/>
          <w:trHeight w:val="1134"/>
        </w:trPr>
        <w:tc>
          <w:tcPr>
            <w:tcW w:w="1478" w:type="dxa"/>
            <w:vMerge/>
          </w:tcPr>
          <w:p w:rsidR="00BD6A0B" w:rsidRPr="00BD6A0B" w:rsidRDefault="00BD6A0B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638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452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 лет</w:t>
            </w:r>
          </w:p>
        </w:tc>
        <w:tc>
          <w:tcPr>
            <w:tcW w:w="622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5-10 лет</w:t>
            </w:r>
          </w:p>
        </w:tc>
        <w:tc>
          <w:tcPr>
            <w:tcW w:w="567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10-20 лет</w:t>
            </w:r>
          </w:p>
        </w:tc>
        <w:tc>
          <w:tcPr>
            <w:tcW w:w="687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Свыше 20 лет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должности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25 лет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25-45 лет</w:t>
            </w:r>
          </w:p>
        </w:tc>
        <w:tc>
          <w:tcPr>
            <w:tcW w:w="583" w:type="dxa"/>
            <w:textDirection w:val="btLr"/>
          </w:tcPr>
          <w:p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45-6</w:t>
            </w:r>
            <w:r w:rsidR="005B5D76">
              <w:rPr>
                <w:rFonts w:ascii="Times New Roman" w:hAnsi="Times New Roman" w:cs="Times New Roman"/>
                <w:sz w:val="20"/>
                <w:szCs w:val="20"/>
              </w:rPr>
              <w:t>0 лет</w:t>
            </w:r>
          </w:p>
        </w:tc>
        <w:tc>
          <w:tcPr>
            <w:tcW w:w="584" w:type="dxa"/>
            <w:textDirection w:val="btLr"/>
          </w:tcPr>
          <w:p w:rsidR="00BD6A0B" w:rsidRPr="00BD6A0B" w:rsidRDefault="005B5D76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Старше 60 лет</w:t>
            </w:r>
          </w:p>
        </w:tc>
      </w:tr>
      <w:tr w:rsidR="0038190C" w:rsidTr="005B5D76">
        <w:tc>
          <w:tcPr>
            <w:tcW w:w="1478" w:type="dxa"/>
          </w:tcPr>
          <w:p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638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D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83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190C" w:rsidTr="005B5D76">
        <w:tc>
          <w:tcPr>
            <w:tcW w:w="1478" w:type="dxa"/>
          </w:tcPr>
          <w:p w:rsidR="00BD6A0B" w:rsidRPr="005B5D76" w:rsidRDefault="005B5D76" w:rsidP="005B5D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Зам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  <w:proofErr w:type="spellEnd"/>
            <w:r w:rsidRPr="005B5D76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638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0C" w:rsidTr="005B5D76">
        <w:tc>
          <w:tcPr>
            <w:tcW w:w="1478" w:type="dxa"/>
          </w:tcPr>
          <w:p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АХЧ</w:t>
            </w:r>
          </w:p>
        </w:tc>
        <w:tc>
          <w:tcPr>
            <w:tcW w:w="638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0C" w:rsidTr="005B5D76">
        <w:tc>
          <w:tcPr>
            <w:tcW w:w="1478" w:type="dxa"/>
          </w:tcPr>
          <w:p w:rsidR="0038190C" w:rsidRDefault="0038190C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Службе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постинтерната</w:t>
            </w:r>
            <w:proofErr w:type="spellEnd"/>
          </w:p>
        </w:tc>
        <w:tc>
          <w:tcPr>
            <w:tcW w:w="638" w:type="dxa"/>
          </w:tcPr>
          <w:p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567" w:type="dxa"/>
          </w:tcPr>
          <w:p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0C" w:rsidTr="005B5D76">
        <w:tc>
          <w:tcPr>
            <w:tcW w:w="1478" w:type="dxa"/>
          </w:tcPr>
          <w:p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Гл. бухгалтер</w:t>
            </w:r>
          </w:p>
        </w:tc>
        <w:tc>
          <w:tcPr>
            <w:tcW w:w="638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567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687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0C" w:rsidTr="005B5D76">
        <w:tc>
          <w:tcPr>
            <w:tcW w:w="1478" w:type="dxa"/>
          </w:tcPr>
          <w:p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  <w:tc>
          <w:tcPr>
            <w:tcW w:w="638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BD6A0B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622" w:type="dxa"/>
          </w:tcPr>
          <w:p w:rsidR="00BD6A0B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0/3</w:t>
            </w:r>
          </w:p>
        </w:tc>
        <w:tc>
          <w:tcPr>
            <w:tcW w:w="567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:rsidR="00BD6A0B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0C" w:rsidTr="005B5D76">
        <w:tc>
          <w:tcPr>
            <w:tcW w:w="1478" w:type="dxa"/>
          </w:tcPr>
          <w:p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638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BD6A0B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567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:rsidR="00BD6A0B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D76" w:rsidTr="005B5D76">
        <w:tc>
          <w:tcPr>
            <w:tcW w:w="1478" w:type="dxa"/>
          </w:tcPr>
          <w:p w:rsid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</w:tc>
        <w:tc>
          <w:tcPr>
            <w:tcW w:w="638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5D76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D76" w:rsidTr="005B5D76">
        <w:tc>
          <w:tcPr>
            <w:tcW w:w="1478" w:type="dxa"/>
          </w:tcPr>
          <w:p w:rsid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ПДО</w:t>
            </w:r>
          </w:p>
        </w:tc>
        <w:tc>
          <w:tcPr>
            <w:tcW w:w="638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5B5D76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67" w:type="dxa"/>
          </w:tcPr>
          <w:p w:rsidR="005B5D76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D76" w:rsidTr="005B5D76">
        <w:tc>
          <w:tcPr>
            <w:tcW w:w="1478" w:type="dxa"/>
          </w:tcPr>
          <w:p w:rsid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638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D76" w:rsidRDefault="005B5D76" w:rsidP="00BD6A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A0B" w:rsidRPr="005B5D76" w:rsidRDefault="005B5D76" w:rsidP="005B5D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5D76">
        <w:rPr>
          <w:rFonts w:ascii="Times New Roman" w:hAnsi="Times New Roman" w:cs="Times New Roman"/>
          <w:sz w:val="28"/>
          <w:szCs w:val="28"/>
        </w:rPr>
        <w:t>В настоящее время существуют вакансии по следующим должностям: директор,</w:t>
      </w:r>
      <w:r>
        <w:rPr>
          <w:rFonts w:ascii="Times New Roman" w:hAnsi="Times New Roman" w:cs="Times New Roman"/>
          <w:sz w:val="28"/>
          <w:szCs w:val="28"/>
        </w:rPr>
        <w:t xml:space="preserve"> педагог-организатор, медсестра для ночного дежурства.</w:t>
      </w:r>
      <w:r w:rsidRPr="005B5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DDC" w:rsidRDefault="0038190C" w:rsidP="0077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7B97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этом учебном году основной кадровый состав остаётся стабильным </w:t>
      </w:r>
      <w:r w:rsidR="00837B97"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1</w:t>
      </w:r>
      <w:r w:rsidR="00F460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837B97"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педагогов. </w:t>
      </w:r>
      <w:r w:rsidR="00F460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работали 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педагогов-воспитателей, инструктор по труду, 2 педагога дополнительного образования, педагог</w:t>
      </w:r>
      <w:r w:rsidR="00F00AB9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</w:t>
      </w:r>
      <w:r w:rsidR="00F00AB9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социальный педагог, а также опытные медицинские сестры и врач. В этом учебном году основной кадровый состав остаётся стабильным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влились 2 воспитателя.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70%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и высшую</w:t>
      </w:r>
      <w:r w:rsidR="00CC33D8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квалификационные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категории.  Не имеют квалификационных категорий 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CC33D8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: 1 воспитатель – молодой специалист, 1 воспитатель – в настоящее время получает высшее образование, 1 педагог-психолог – выход из отпуска по уходу за ребёнком. Оба психолога планируются к аттестации в 2020 году.</w:t>
      </w:r>
      <w:r w:rsidR="00CC33D8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0BA" w:rsidRPr="007764C0" w:rsidRDefault="00F460BA" w:rsidP="0077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3A8" w:rsidRDefault="00F460BA" w:rsidP="00F460BA">
      <w:pPr>
        <w:pStyle w:val="a3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F460BA">
        <w:rPr>
          <w:rFonts w:ascii="Times New Roman" w:hAnsi="Times New Roman" w:cs="Times New Roman"/>
          <w:i/>
          <w:sz w:val="28"/>
          <w:szCs w:val="28"/>
        </w:rPr>
        <w:t>Проведение обучающих мероприятий с использованием</w:t>
      </w:r>
      <w:r w:rsidR="00C14E23">
        <w:rPr>
          <w:rFonts w:ascii="Times New Roman" w:hAnsi="Times New Roman" w:cs="Times New Roman"/>
          <w:i/>
          <w:sz w:val="28"/>
          <w:szCs w:val="28"/>
        </w:rPr>
        <w:t xml:space="preserve"> ресурсов организаций ДП, образовательных организаций высшего образования.</w:t>
      </w:r>
    </w:p>
    <w:p w:rsidR="00C14E23" w:rsidRDefault="00C14E23" w:rsidP="00C14E23">
      <w:pPr>
        <w:pStyle w:val="a3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14E23" w:rsidRDefault="00C14E23" w:rsidP="00C14E2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14E23">
        <w:rPr>
          <w:rFonts w:ascii="Times New Roman" w:hAnsi="Times New Roman" w:cs="Times New Roman"/>
          <w:sz w:val="28"/>
          <w:szCs w:val="28"/>
        </w:rPr>
        <w:t>В 2019</w:t>
      </w:r>
      <w:r w:rsidR="00F05158">
        <w:rPr>
          <w:rFonts w:ascii="Times New Roman" w:hAnsi="Times New Roman" w:cs="Times New Roman"/>
          <w:sz w:val="28"/>
          <w:szCs w:val="28"/>
        </w:rPr>
        <w:t xml:space="preserve"> </w:t>
      </w:r>
      <w:r w:rsidR="00F05158" w:rsidRPr="00C14E23">
        <w:rPr>
          <w:rFonts w:ascii="Times New Roman" w:hAnsi="Times New Roman" w:cs="Times New Roman"/>
          <w:sz w:val="28"/>
          <w:szCs w:val="28"/>
        </w:rPr>
        <w:t>году</w:t>
      </w:r>
      <w:r w:rsidR="00F05158">
        <w:rPr>
          <w:rFonts w:ascii="Times New Roman" w:hAnsi="Times New Roman" w:cs="Times New Roman"/>
          <w:sz w:val="28"/>
          <w:szCs w:val="28"/>
        </w:rPr>
        <w:t xml:space="preserve"> детский дом стал площадкой проведения серии занятий проекта </w:t>
      </w:r>
      <w:r w:rsidRPr="00C14E23">
        <w:rPr>
          <w:rFonts w:ascii="Times New Roman" w:hAnsi="Times New Roman" w:cs="Times New Roman"/>
          <w:sz w:val="28"/>
          <w:szCs w:val="28"/>
        </w:rPr>
        <w:t xml:space="preserve">«Калейдоскоп ресурсов. </w:t>
      </w:r>
      <w:proofErr w:type="spellStart"/>
      <w:r w:rsidRPr="00C14E23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C14E23">
        <w:rPr>
          <w:rFonts w:ascii="Times New Roman" w:hAnsi="Times New Roman" w:cs="Times New Roman"/>
          <w:sz w:val="28"/>
          <w:szCs w:val="28"/>
        </w:rPr>
        <w:t xml:space="preserve"> для педагогов»</w:t>
      </w:r>
      <w:r>
        <w:rPr>
          <w:rFonts w:ascii="Times New Roman" w:hAnsi="Times New Roman" w:cs="Times New Roman"/>
          <w:sz w:val="28"/>
          <w:szCs w:val="28"/>
        </w:rPr>
        <w:t xml:space="preserve"> (психотехники актуализации и управления личностными и профессиональными ресурсами), проводимом НК «Региональная ассоциация психологов - консультантов»</w:t>
      </w:r>
      <w:r w:rsidR="00F05158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F05158">
        <w:rPr>
          <w:rFonts w:ascii="Times New Roman" w:hAnsi="Times New Roman" w:cs="Times New Roman"/>
          <w:sz w:val="28"/>
          <w:szCs w:val="28"/>
        </w:rPr>
        <w:t>ЯрГУ</w:t>
      </w:r>
      <w:proofErr w:type="spellEnd"/>
      <w:r w:rsidR="00F05158">
        <w:rPr>
          <w:rFonts w:ascii="Times New Roman" w:hAnsi="Times New Roman" w:cs="Times New Roman"/>
          <w:sz w:val="28"/>
          <w:szCs w:val="28"/>
        </w:rPr>
        <w:t xml:space="preserve"> им. П.Г. Демидова под руководством Н.В. Клюевой.</w:t>
      </w:r>
      <w:r w:rsidR="00F05158" w:rsidRPr="00F05158">
        <w:rPr>
          <w:rFonts w:ascii="Times New Roman" w:hAnsi="Times New Roman" w:cs="Times New Roman"/>
          <w:sz w:val="28"/>
          <w:szCs w:val="28"/>
        </w:rPr>
        <w:t xml:space="preserve"> </w:t>
      </w:r>
      <w:r w:rsidR="00F05158">
        <w:rPr>
          <w:rFonts w:ascii="Times New Roman" w:hAnsi="Times New Roman" w:cs="Times New Roman"/>
          <w:sz w:val="28"/>
          <w:szCs w:val="28"/>
        </w:rPr>
        <w:t xml:space="preserve">Участие в проекте приняли </w:t>
      </w:r>
      <w:r w:rsidR="00F05158" w:rsidRPr="00C14E23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F05158">
        <w:rPr>
          <w:rFonts w:ascii="Times New Roman" w:hAnsi="Times New Roman" w:cs="Times New Roman"/>
          <w:sz w:val="28"/>
          <w:szCs w:val="28"/>
        </w:rPr>
        <w:t xml:space="preserve">и </w:t>
      </w:r>
      <w:r w:rsidR="00F0515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</w:t>
      </w:r>
      <w:r w:rsidR="00F05158" w:rsidRPr="00C14E23">
        <w:rPr>
          <w:rFonts w:ascii="Times New Roman" w:hAnsi="Times New Roman" w:cs="Times New Roman"/>
          <w:sz w:val="28"/>
          <w:szCs w:val="28"/>
        </w:rPr>
        <w:t xml:space="preserve">детского дома </w:t>
      </w:r>
      <w:r w:rsidR="00F05158">
        <w:rPr>
          <w:rFonts w:ascii="Times New Roman" w:hAnsi="Times New Roman" w:cs="Times New Roman"/>
          <w:sz w:val="28"/>
          <w:szCs w:val="28"/>
        </w:rPr>
        <w:t>в количестве 15 человек.  Целью работы было освоение методик повышения психологического благополучия педагогов, способствующих профилактике эмоционального выгорания.</w:t>
      </w:r>
    </w:p>
    <w:p w:rsidR="00F05158" w:rsidRDefault="00F05158" w:rsidP="00C14E2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2019г. 3 педагога - психолога </w:t>
      </w:r>
      <w:r w:rsidR="005732E8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="0057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программы </w:t>
      </w:r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«Сила Рода. Голос Предков»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практической психологии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методу к</w:t>
      </w:r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омплексной </w:t>
      </w:r>
      <w:proofErr w:type="spellStart"/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международном институте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Кипр.</w:t>
      </w:r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158" w:rsidRDefault="00F05158" w:rsidP="005732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 педагога приняли участие в семинаре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вебинаре</w:t>
      </w:r>
      <w:proofErr w:type="spellEnd"/>
      <w:r w:rsidRPr="00F05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«Ожерелье белых ночей -2019»</w:t>
      </w:r>
      <w:r w:rsidR="0057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организованного международным институтом </w:t>
      </w:r>
      <w:proofErr w:type="spellStart"/>
      <w:r w:rsidR="005732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="005732E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Кипр.</w:t>
      </w:r>
    </w:p>
    <w:p w:rsidR="005732E8" w:rsidRDefault="005732E8" w:rsidP="005732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2E8" w:rsidRDefault="005732E8" w:rsidP="005732E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2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2E8" w:rsidRPr="005732E8" w:rsidRDefault="005732E8" w:rsidP="005732E8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1733"/>
        <w:gridCol w:w="910"/>
        <w:gridCol w:w="900"/>
        <w:gridCol w:w="1827"/>
        <w:gridCol w:w="1868"/>
        <w:gridCol w:w="1810"/>
        <w:gridCol w:w="1511"/>
      </w:tblGrid>
      <w:tr w:rsidR="00E9798D" w:rsidTr="003862B7">
        <w:tc>
          <w:tcPr>
            <w:tcW w:w="1733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ФИО, должность сотрудника</w:t>
            </w:r>
          </w:p>
        </w:tc>
        <w:tc>
          <w:tcPr>
            <w:tcW w:w="910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</w:p>
        </w:tc>
        <w:tc>
          <w:tcPr>
            <w:tcW w:w="900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1546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 мероприятия</w:t>
            </w:r>
          </w:p>
        </w:tc>
        <w:tc>
          <w:tcPr>
            <w:tcW w:w="1715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715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курса, кол-во часов</w:t>
            </w:r>
          </w:p>
        </w:tc>
        <w:tc>
          <w:tcPr>
            <w:tcW w:w="1511" w:type="dxa"/>
          </w:tcPr>
          <w:p w:rsidR="005732E8" w:rsidRPr="005732E8" w:rsidRDefault="005732E8" w:rsidP="005732E8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798D" w:rsidTr="003862B7">
        <w:tc>
          <w:tcPr>
            <w:tcW w:w="1733" w:type="dxa"/>
          </w:tcPr>
          <w:p w:rsidR="005732E8" w:rsidRPr="003862B7" w:rsidRDefault="005732E8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62B7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Бельцова</w:t>
            </w:r>
            <w:proofErr w:type="spellEnd"/>
            <w:r w:rsidRPr="003862B7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С.Ф.,</w:t>
            </w:r>
            <w:r w:rsidRPr="003862B7">
              <w:rPr>
                <w:rFonts w:ascii="Times New Roman" w:hAnsi="Times New Roman" w:cs="Times New Roman"/>
                <w:sz w:val="20"/>
                <w:szCs w:val="20"/>
              </w:rPr>
              <w:t xml:space="preserve"> педагог дополнительного образования</w:t>
            </w:r>
          </w:p>
        </w:tc>
        <w:tc>
          <w:tcPr>
            <w:tcW w:w="910" w:type="dxa"/>
          </w:tcPr>
          <w:p w:rsidR="005732E8" w:rsidRPr="003862B7" w:rsidRDefault="005732E8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32E8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62B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6" w:type="dxa"/>
          </w:tcPr>
          <w:p w:rsidR="005732E8" w:rsidRDefault="005732E8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Pr="003862B7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1715" w:type="dxa"/>
          </w:tcPr>
          <w:p w:rsidR="005732E8" w:rsidRDefault="003862B7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ДПО ИРО</w:t>
            </w: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Default="009709A1" w:rsidP="009709A1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ДПО ИРО</w:t>
            </w:r>
          </w:p>
          <w:p w:rsidR="009709A1" w:rsidRPr="003862B7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</w:tcPr>
          <w:p w:rsidR="005732E8" w:rsidRDefault="003862B7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«Конструктор сетевых программ», 36ч</w:t>
            </w: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Pr="003862B7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«Аспекты повышения доступности дополнительного образования», 5ч</w:t>
            </w:r>
          </w:p>
        </w:tc>
        <w:tc>
          <w:tcPr>
            <w:tcW w:w="1511" w:type="dxa"/>
          </w:tcPr>
          <w:p w:rsidR="005732E8" w:rsidRDefault="003862B7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Удостоверение № 065765 от 29.11.2019г.</w:t>
            </w:r>
          </w:p>
          <w:p w:rsidR="009709A1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A1" w:rsidRPr="003862B7" w:rsidRDefault="009709A1" w:rsidP="00C14E23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И.А., педагог дополнительного образования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62B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6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ДПО ИРО</w:t>
            </w:r>
          </w:p>
        </w:tc>
        <w:tc>
          <w:tcPr>
            <w:tcW w:w="1715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«Конструктор сетевых программ», 36ч</w:t>
            </w:r>
          </w:p>
        </w:tc>
        <w:tc>
          <w:tcPr>
            <w:tcW w:w="1511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Удостоверение № 065767 от 29.11.2019г.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C07016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Филиппова Ю.В., инструктор по труду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:rsidR="003862B7" w:rsidRPr="003862B7" w:rsidRDefault="00C07016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1715" w:type="dxa"/>
          </w:tcPr>
          <w:p w:rsidR="003862B7" w:rsidRPr="003862B7" w:rsidRDefault="00C07016" w:rsidP="009709A1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9709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АУ </w:t>
            </w:r>
            <w:r w:rsidR="009709A1">
              <w:rPr>
                <w:rFonts w:ascii="Times New Roman" w:hAnsi="Times New Roman" w:cs="Times New Roman"/>
                <w:sz w:val="20"/>
                <w:szCs w:val="20"/>
              </w:rPr>
              <w:t>ДО ЯО «ЦДЮТТ»</w:t>
            </w:r>
          </w:p>
        </w:tc>
        <w:tc>
          <w:tcPr>
            <w:tcW w:w="1715" w:type="dxa"/>
          </w:tcPr>
          <w:p w:rsidR="003862B7" w:rsidRPr="003862B7" w:rsidRDefault="00C07016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«Методика изготовления поделок из бумаги в технике оригами «Японские мотивы»»</w:t>
            </w:r>
          </w:p>
        </w:tc>
        <w:tc>
          <w:tcPr>
            <w:tcW w:w="1511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Свидетельство № 124/01-07 от 25.11.2019г.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Капрашова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Е.Ю.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вопитатель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Павлычева А.В. – социальный педагог,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Бельцова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С.Ф.,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И.А. – ПДО, Филиппова Ю.В. – инструктор по труду,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Ободкова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Т.В.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Форум «Евразийский образовательный диалог»</w:t>
            </w:r>
          </w:p>
        </w:tc>
        <w:tc>
          <w:tcPr>
            <w:tcW w:w="1715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ДПО ИРО</w:t>
            </w:r>
          </w:p>
        </w:tc>
        <w:tc>
          <w:tcPr>
            <w:tcW w:w="1715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от 30.04.2019г.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Ильичёва О.Е. – педагог-психолог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6" w:type="dxa"/>
          </w:tcPr>
          <w:p w:rsid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вебинаров</w:t>
            </w:r>
            <w:proofErr w:type="spellEnd"/>
          </w:p>
        </w:tc>
        <w:tc>
          <w:tcPr>
            <w:tcW w:w="1715" w:type="dxa"/>
          </w:tcPr>
          <w:p w:rsid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АНО «Национальный исследовательский институт ДПО»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Национальный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исследовательский институт ДПО (АНО НИИДПО)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</w:tcPr>
          <w:p w:rsid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«Арт-терапевтические техники в групповой и индивидуальной работе», 108</w:t>
            </w: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«Проявление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негативизма у детей»,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транзактный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анализ симбиоза; нарушение межличностных коммуникаций в семье; возрастные кризисы; работа с чувствами.</w:t>
            </w:r>
          </w:p>
        </w:tc>
        <w:tc>
          <w:tcPr>
            <w:tcW w:w="1511" w:type="dxa"/>
          </w:tcPr>
          <w:p w:rsid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Удостоверение №77248983881 от 06.09.2019г.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протяжении 2019г.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9709A1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proofErr w:type="spellStart"/>
            <w:r w:rsidR="00E9798D">
              <w:rPr>
                <w:rFonts w:ascii="Times New Roman" w:hAnsi="Times New Roman" w:cs="Times New Roman"/>
                <w:sz w:val="20"/>
                <w:szCs w:val="20"/>
              </w:rPr>
              <w:t>Дзёма</w:t>
            </w:r>
            <w:proofErr w:type="spellEnd"/>
            <w:r w:rsidR="00E9798D">
              <w:rPr>
                <w:rFonts w:ascii="Times New Roman" w:hAnsi="Times New Roman" w:cs="Times New Roman"/>
                <w:sz w:val="20"/>
                <w:szCs w:val="20"/>
              </w:rPr>
              <w:t xml:space="preserve"> И.В., педагог-психолог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педагогов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Семинар-практикум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Интернет-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вебинар</w:t>
            </w:r>
            <w:proofErr w:type="spellEnd"/>
          </w:p>
        </w:tc>
        <w:tc>
          <w:tcPr>
            <w:tcW w:w="1715" w:type="dxa"/>
          </w:tcPr>
          <w:p w:rsid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ГКУ ЯО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Агенство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обеспечению функционирования системы образования ЯО», г. Тутаев, Стимул</w:t>
            </w: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  <w:proofErr w:type="spellEnd"/>
          </w:p>
        </w:tc>
        <w:tc>
          <w:tcPr>
            <w:tcW w:w="1715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«Психологическое сопровождение процесса становления безопасной и комфортной среды в работе с воспитанниками»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«Профилактика и методы преодоления эмоционального выгорания»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«Исцеление травмы: экзистенциальные основы психотерапии травмы»</w:t>
            </w:r>
          </w:p>
        </w:tc>
        <w:tc>
          <w:tcPr>
            <w:tcW w:w="1511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Углич, 18 апреля 2019г.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Сентябрь, 2019г.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Сентябрь, 2019г.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Шарковская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Н.Г., педагог-психолог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Pr="003862B7" w:rsidRDefault="00E9798D" w:rsidP="00E9798D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6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Семинар-практикум</w:t>
            </w: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98D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КПК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супервизии</w:t>
            </w:r>
            <w:proofErr w:type="spellEnd"/>
          </w:p>
        </w:tc>
        <w:tc>
          <w:tcPr>
            <w:tcW w:w="1715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ГКУ ЯО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Агенство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обеспечению функционирования системы образования ЯО», г. Тутаев, Стимул</w:t>
            </w: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ТКДН и ЗП</w:t>
            </w:r>
          </w:p>
        </w:tc>
        <w:tc>
          <w:tcPr>
            <w:tcW w:w="1715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«Профилактика и методы преодоления эмоционального выгорания»</w:t>
            </w: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Супервизия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современный метод работы</w:t>
            </w:r>
          </w:p>
        </w:tc>
        <w:tc>
          <w:tcPr>
            <w:tcW w:w="1511" w:type="dxa"/>
          </w:tcPr>
          <w:p w:rsidR="003862B7" w:rsidRDefault="00E9798D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Сентябрь, 2019г.</w:t>
            </w: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FF2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Сентябрь-декабрь, удостоверения в работе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Павлычева А.В., социальный педагог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6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КПК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супервизии</w:t>
            </w:r>
            <w:proofErr w:type="spellEnd"/>
          </w:p>
        </w:tc>
        <w:tc>
          <w:tcPr>
            <w:tcW w:w="1715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ТКДН и ЗП</w:t>
            </w:r>
          </w:p>
        </w:tc>
        <w:tc>
          <w:tcPr>
            <w:tcW w:w="1715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Супервизия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современный метод работы</w:t>
            </w:r>
          </w:p>
        </w:tc>
        <w:tc>
          <w:tcPr>
            <w:tcW w:w="1511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Сентябрь-декабрь, удостоверения в работе</w:t>
            </w:r>
          </w:p>
        </w:tc>
      </w:tr>
      <w:tr w:rsidR="00E9798D" w:rsidTr="003862B7">
        <w:tc>
          <w:tcPr>
            <w:tcW w:w="1733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Балабанов М.В., контрактный управляющий, Козлова Н.Н., главный бухгалтер, Ковригина С.С., специалист по кадрам, Исаковская Л.М., врач</w:t>
            </w:r>
          </w:p>
        </w:tc>
        <w:tc>
          <w:tcPr>
            <w:tcW w:w="91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Семинары, совещания по вопросам профессиональной деятельности</w:t>
            </w:r>
          </w:p>
        </w:tc>
        <w:tc>
          <w:tcPr>
            <w:tcW w:w="1715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</w:tcPr>
          <w:p w:rsidR="003862B7" w:rsidRPr="003862B7" w:rsidRDefault="003862B7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</w:tcPr>
          <w:p w:rsidR="003862B7" w:rsidRPr="003862B7" w:rsidRDefault="003B6FF2" w:rsidP="003862B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</w:tbl>
    <w:p w:rsidR="00F05158" w:rsidRPr="00C14E23" w:rsidRDefault="00F05158" w:rsidP="00C14E2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E73A3" w:rsidRPr="003B6FF2" w:rsidRDefault="003B6FF2" w:rsidP="003B6FF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B6FF2">
        <w:rPr>
          <w:rFonts w:ascii="Times New Roman" w:hAnsi="Times New Roman" w:cs="Times New Roman"/>
          <w:b/>
          <w:sz w:val="28"/>
          <w:szCs w:val="28"/>
        </w:rPr>
        <w:t>. Взаимодейст</w:t>
      </w:r>
      <w:r>
        <w:rPr>
          <w:rFonts w:ascii="Times New Roman" w:hAnsi="Times New Roman" w:cs="Times New Roman"/>
          <w:b/>
          <w:sz w:val="28"/>
          <w:szCs w:val="28"/>
        </w:rPr>
        <w:t>вие с организациями и гражданами</w:t>
      </w:r>
    </w:p>
    <w:p w:rsidR="00371EA9" w:rsidRPr="007764C0" w:rsidRDefault="00F90B42" w:rsidP="003B6F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</w:p>
    <w:p w:rsidR="0076310D" w:rsidRPr="007764C0" w:rsidRDefault="0076310D" w:rsidP="007764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       В течение года </w:t>
      </w:r>
      <w:r w:rsidR="003B6FF2">
        <w:rPr>
          <w:rFonts w:ascii="Times New Roman" w:hAnsi="Times New Roman" w:cs="Times New Roman"/>
          <w:sz w:val="28"/>
          <w:szCs w:val="28"/>
        </w:rPr>
        <w:t xml:space="preserve">проводилась работа </w:t>
      </w:r>
      <w:r w:rsidRPr="007764C0">
        <w:rPr>
          <w:rFonts w:ascii="Times New Roman" w:hAnsi="Times New Roman" w:cs="Times New Roman"/>
          <w:sz w:val="28"/>
          <w:szCs w:val="28"/>
        </w:rPr>
        <w:t xml:space="preserve">с социальными партнёрами по разным направлениям: 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ОДН, КДН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ЗП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ГАИ – профилактика правонарушений и совершения самовольных уходов;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УФСИН, </w:t>
      </w:r>
      <w:proofErr w:type="spellStart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Росгвардия</w:t>
      </w:r>
      <w:proofErr w:type="spellEnd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организация спортивных и тематических мероприятий, профориентация, оказание помощи в бытовых вопросах;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Ярославская областная нотариальная палата – организация досуговых мероприятий, экскурсий, развитие кружков и студий детского дома, оказание материальной помощи при выпуске из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дома; правовая помощь;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БФ «Катрен» - организация благотворительной помощи на оказ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медицинских услуг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медицинское сопровождение детей-сирот;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ЯО «Союз женщин» - разносторонняя помощь отделению социальной и психологической помощи «Маленькая мама»;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 ветеранов Ленинского РОВД – оказание правовой помощи, правовое просвещение детей, информационная помощь в организации работы киностудии;</w:t>
      </w:r>
    </w:p>
    <w:p w:rsidR="0076310D" w:rsidRPr="007764C0" w:rsidRDefault="0007569A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</w:t>
      </w:r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Форабанк</w:t>
      </w:r>
      <w:proofErr w:type="spellEnd"/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материальная помощь;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ЯрГУ</w:t>
      </w:r>
      <w:proofErr w:type="spellEnd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П.Г. Демидова – 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КПК для педагогов детского дома;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БФ им. А. </w:t>
      </w:r>
      <w:proofErr w:type="spellStart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Лисицина</w:t>
      </w:r>
      <w:proofErr w:type="spellEnd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культурный досуг детей;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«Вдохновение» - краеведение, изобразительное искусство;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БФ «Спасибо» - организация досуга детей; именные подарки к дням рождениям детей;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 семинары, встречи для детей;</w:t>
      </w:r>
    </w:p>
    <w:p w:rsidR="0076310D" w:rsidRPr="007764C0" w:rsidRDefault="0076310D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Юридический центр «Содействие» - оказание юридической помощи выпускникам детских домов;</w:t>
      </w:r>
    </w:p>
    <w:p w:rsidR="00962F06" w:rsidRPr="007764C0" w:rsidRDefault="00962F06" w:rsidP="002928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Попечительский совет детского дома – многопрофильная и разносторонняя</w:t>
      </w:r>
      <w:r w:rsidR="00FE40FA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Учреждению.</w:t>
      </w:r>
    </w:p>
    <w:p w:rsidR="00BC4C4C" w:rsidRPr="007764C0" w:rsidRDefault="00962F06" w:rsidP="000756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C4C4C" w:rsidRPr="007764C0">
        <w:rPr>
          <w:rFonts w:ascii="Times New Roman" w:hAnsi="Times New Roman" w:cs="Times New Roman"/>
          <w:sz w:val="28"/>
          <w:szCs w:val="28"/>
        </w:rPr>
        <w:t>В 201</w:t>
      </w:r>
      <w:r w:rsidR="0007569A">
        <w:rPr>
          <w:rFonts w:ascii="Times New Roman" w:hAnsi="Times New Roman" w:cs="Times New Roman"/>
          <w:sz w:val="28"/>
          <w:szCs w:val="28"/>
        </w:rPr>
        <w:t>9</w:t>
      </w:r>
      <w:r w:rsidR="00BC4C4C" w:rsidRPr="007764C0">
        <w:rPr>
          <w:rFonts w:ascii="Times New Roman" w:hAnsi="Times New Roman" w:cs="Times New Roman"/>
          <w:sz w:val="28"/>
          <w:szCs w:val="28"/>
        </w:rPr>
        <w:t xml:space="preserve"> году привлечено пожертвований на сумму порядка </w:t>
      </w:r>
      <w:r w:rsidR="00D831C0">
        <w:rPr>
          <w:rFonts w:ascii="Times New Roman" w:hAnsi="Times New Roman" w:cs="Times New Roman"/>
          <w:sz w:val="28"/>
          <w:szCs w:val="28"/>
        </w:rPr>
        <w:t>8</w:t>
      </w:r>
      <w:r w:rsidR="00BC4C4C" w:rsidRPr="007764C0">
        <w:rPr>
          <w:rFonts w:ascii="Times New Roman" w:hAnsi="Times New Roman" w:cs="Times New Roman"/>
          <w:sz w:val="28"/>
          <w:szCs w:val="28"/>
        </w:rPr>
        <w:t>00 000 рублей (как в виде безналичных переводов, так и в виде пожертвований, необходимых для детей: техника, канцелярские товары, одеж</w:t>
      </w:r>
      <w:r w:rsidR="0007569A">
        <w:rPr>
          <w:rFonts w:ascii="Times New Roman" w:hAnsi="Times New Roman" w:cs="Times New Roman"/>
          <w:sz w:val="28"/>
          <w:szCs w:val="28"/>
        </w:rPr>
        <w:t>да и пр.). Сравнивая данные 2018</w:t>
      </w:r>
      <w:r w:rsidR="00BC4C4C" w:rsidRPr="007764C0">
        <w:rPr>
          <w:rFonts w:ascii="Times New Roman" w:hAnsi="Times New Roman" w:cs="Times New Roman"/>
          <w:sz w:val="28"/>
          <w:szCs w:val="28"/>
        </w:rPr>
        <w:t xml:space="preserve"> года и текущего, надо отметить незначительное увеличение внебюджетных средств. Самыми объёмным источниками финансирования в этом году стали:</w:t>
      </w:r>
    </w:p>
    <w:p w:rsidR="00BC4C4C" w:rsidRPr="007764C0" w:rsidRDefault="00BC4C4C" w:rsidP="007764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-  Ярославская областная нотариальная палата;</w:t>
      </w:r>
    </w:p>
    <w:p w:rsidR="00BC4C4C" w:rsidRPr="007764C0" w:rsidRDefault="00BC4C4C" w:rsidP="007764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- ПАО «</w:t>
      </w:r>
      <w:proofErr w:type="spellStart"/>
      <w:r w:rsidRPr="007764C0">
        <w:rPr>
          <w:rFonts w:ascii="Times New Roman" w:hAnsi="Times New Roman" w:cs="Times New Roman"/>
          <w:sz w:val="28"/>
          <w:szCs w:val="28"/>
        </w:rPr>
        <w:t>ФораБанк</w:t>
      </w:r>
      <w:proofErr w:type="spellEnd"/>
      <w:r w:rsidRPr="007764C0">
        <w:rPr>
          <w:rFonts w:ascii="Times New Roman" w:hAnsi="Times New Roman" w:cs="Times New Roman"/>
          <w:sz w:val="28"/>
          <w:szCs w:val="28"/>
        </w:rPr>
        <w:t>»</w:t>
      </w:r>
    </w:p>
    <w:p w:rsidR="0007569A" w:rsidRDefault="00BC4C4C" w:rsidP="000756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- </w:t>
      </w:r>
      <w:r w:rsidR="0007569A">
        <w:rPr>
          <w:rFonts w:ascii="Times New Roman" w:hAnsi="Times New Roman" w:cs="Times New Roman"/>
          <w:sz w:val="28"/>
          <w:szCs w:val="28"/>
        </w:rPr>
        <w:t>ГМ «Глобус»</w:t>
      </w:r>
    </w:p>
    <w:p w:rsidR="00D831C0" w:rsidRPr="007764C0" w:rsidRDefault="00D831C0" w:rsidP="000756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БФ «Катрен»</w:t>
      </w:r>
    </w:p>
    <w:p w:rsidR="00BC4C4C" w:rsidRPr="007764C0" w:rsidRDefault="00BC4C4C" w:rsidP="007764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4C0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7764C0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спонсорской помощи в учреждении обновлена бытовая техника, приобретён компьютер</w:t>
      </w:r>
      <w:r w:rsidR="00D831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764C0">
        <w:rPr>
          <w:rFonts w:ascii="Times New Roman" w:hAnsi="Times New Roman" w:cs="Times New Roman"/>
          <w:color w:val="000000" w:themeColor="text1"/>
          <w:sz w:val="28"/>
          <w:szCs w:val="28"/>
        </w:rPr>
        <w:t>пылесосы; производилось оснащение кружков и студий детского дома; приобретены канцелярские товары для детей, одежда</w:t>
      </w:r>
      <w:r w:rsidR="00D831C0">
        <w:rPr>
          <w:rFonts w:ascii="Times New Roman" w:hAnsi="Times New Roman" w:cs="Times New Roman"/>
          <w:color w:val="000000" w:themeColor="text1"/>
          <w:sz w:val="28"/>
          <w:szCs w:val="28"/>
        </w:rPr>
        <w:t>, наполнение для комнаты психологической разгрузки</w:t>
      </w:r>
      <w:r w:rsidRPr="007764C0">
        <w:rPr>
          <w:rFonts w:ascii="Times New Roman" w:hAnsi="Times New Roman" w:cs="Times New Roman"/>
          <w:color w:val="000000" w:themeColor="text1"/>
          <w:sz w:val="28"/>
          <w:szCs w:val="28"/>
        </w:rPr>
        <w:t>. Для детей, выпускающихся из детского дома, приобретены комплекты выпускника; организовано транспортное и экскурсионное обслуживание воспитанников по Ярославской области и за её пределы</w:t>
      </w:r>
      <w:r w:rsidR="00D831C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776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организованы досуговые мероприятия для детей</w:t>
      </w:r>
      <w:r w:rsidR="00962F06" w:rsidRPr="00776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31338" w:rsidRPr="007764C0" w:rsidRDefault="00931338" w:rsidP="007764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C1718" w:rsidRDefault="00D831C0" w:rsidP="00D8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1C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D831C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D831C0">
        <w:rPr>
          <w:rFonts w:ascii="Times New Roman" w:hAnsi="Times New Roman" w:cs="Times New Roman"/>
          <w:b/>
          <w:sz w:val="28"/>
          <w:szCs w:val="28"/>
        </w:rPr>
        <w:t>. Основные направления деятельности структурных подразделений организаций</w:t>
      </w:r>
    </w:p>
    <w:p w:rsidR="00D831C0" w:rsidRDefault="00D831C0" w:rsidP="00D8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C0" w:rsidRPr="00D831C0" w:rsidRDefault="00D831C0" w:rsidP="00D831C0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31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Анализ работы службы </w:t>
      </w:r>
      <w:proofErr w:type="spellStart"/>
      <w:r w:rsidRPr="00D831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постинтернатного</w:t>
      </w:r>
      <w:proofErr w:type="spellEnd"/>
      <w:r w:rsidRPr="00D831C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сопровождения</w:t>
      </w:r>
      <w:r w:rsidRPr="00D831C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831C0" w:rsidRPr="00D831C0" w:rsidRDefault="00D831C0" w:rsidP="00D831C0">
      <w:pPr>
        <w:tabs>
          <w:tab w:val="left" w:pos="2310"/>
        </w:tabs>
        <w:spacing w:after="0" w:line="240" w:lineRule="auto"/>
        <w:ind w:left="21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bCs/>
          <w:sz w:val="28"/>
          <w:szCs w:val="28"/>
        </w:rPr>
        <w:t>Деятельность службы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направлена на создание условий для успешной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постинтернатной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адаптации лиц из числа детей-сирот и детей, оставшихся без попечения родителей, а также для их самореализации, социализации и интеграции в общество. 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2019году как и прошлом году функционировало 2 отделения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: консультативное «Ты можешь сам!» и  отделение «Маленькая мама». В 2019 году данную деятельность осуществляли 4 специалиста: юрист, педагог-психолог, социальный педагог, педагог-организатор.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Госзадание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по количеству обслуживаемых выпускников осталось на прежнем уровне - 140 человек. 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31C0" w:rsidRPr="00D831C0" w:rsidRDefault="00D831C0" w:rsidP="00D831C0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831C0">
        <w:rPr>
          <w:rFonts w:ascii="Times New Roman" w:eastAsia="Calibri" w:hAnsi="Times New Roman" w:cs="Times New Roman"/>
          <w:i/>
          <w:sz w:val="28"/>
          <w:szCs w:val="28"/>
        </w:rPr>
        <w:t>Отделение социально-психологической помощи «Маленькая мама»</w:t>
      </w:r>
    </w:p>
    <w:p w:rsidR="00D831C0" w:rsidRPr="00D831C0" w:rsidRDefault="00D831C0" w:rsidP="00D831C0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Возрастной диапазон молодых мам состав</w:t>
      </w:r>
      <w:r>
        <w:rPr>
          <w:rFonts w:ascii="Times New Roman" w:eastAsia="Calibri" w:hAnsi="Times New Roman" w:cs="Times New Roman"/>
          <w:sz w:val="28"/>
          <w:szCs w:val="28"/>
        </w:rPr>
        <w:t>ил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от 18 лет и до 33 (старше 23 лет мамы с очень трудной ситуацией или с умственной отсталостью).  Срок договора сопровождения   - 1 год, при необходимости пролонгируется. 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Надо отметить, что основной задачей отделения является психолого-педагогическая подготовка их к самостоятельному проживанию.   Для этого в отделении организован дневной стационар, в рамках которого выстроена групповая и индивидуальная работа с матерями и их детьми, направленная на укрепления детско-родительских отношений, личный рост мам, подготовка детей к детскому саду и др. 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 течение отчетного периода заключено 3 новых договора, 14 договоров пролонгированы, 5 договоров закрыты. Ежемесячно на сопровождении находились от 20 до 24 молодых мам  и от 30 до 36 несовершеннолетних детей, из них 3 из опекунской семьи, 2 из приемной, остальных выпускницы детских домов.  Все семьи удалось сохранить, отказов от детей нет.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Для осуществления образовательной  деятельности в отделении реализуются следующие направления:  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831C0">
        <w:rPr>
          <w:rFonts w:ascii="Times New Roman" w:eastAsia="Calibri" w:hAnsi="Times New Roman" w:cs="Times New Roman"/>
          <w:i/>
          <w:sz w:val="28"/>
          <w:szCs w:val="28"/>
        </w:rPr>
        <w:t xml:space="preserve">- Социально-правовое  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831C0">
        <w:rPr>
          <w:rFonts w:ascii="Times New Roman" w:eastAsia="Calibri" w:hAnsi="Times New Roman" w:cs="Times New Roman"/>
          <w:i/>
          <w:sz w:val="28"/>
          <w:szCs w:val="28"/>
        </w:rPr>
        <w:t>- Психолого-педагогическое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i/>
          <w:sz w:val="28"/>
          <w:szCs w:val="28"/>
        </w:rPr>
        <w:t>- Организационно-массовое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Всего за 2019 год было оказано </w:t>
      </w:r>
      <w:r w:rsidRPr="00D831C0">
        <w:rPr>
          <w:rFonts w:ascii="Times New Roman" w:eastAsia="Calibri" w:hAnsi="Times New Roman" w:cs="Times New Roman"/>
          <w:b/>
          <w:sz w:val="28"/>
          <w:szCs w:val="28"/>
        </w:rPr>
        <w:t>670  услуг</w:t>
      </w:r>
      <w:r w:rsidRPr="00D831C0">
        <w:rPr>
          <w:rFonts w:ascii="Times New Roman" w:eastAsia="Calibri" w:hAnsi="Times New Roman" w:cs="Times New Roman"/>
          <w:sz w:val="28"/>
          <w:szCs w:val="28"/>
        </w:rPr>
        <w:t>, которые распределились следующим порядком.</w:t>
      </w:r>
    </w:p>
    <w:p w:rsidR="00D831C0" w:rsidRPr="00D831C0" w:rsidRDefault="00D831C0" w:rsidP="00D831C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31C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Социально-правовое направление</w:t>
      </w:r>
    </w:p>
    <w:p w:rsidR="00D831C0" w:rsidRPr="00D831C0" w:rsidRDefault="00D831C0" w:rsidP="00D831C0">
      <w:pPr>
        <w:ind w:left="284" w:right="424" w:firstLine="283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B972E" wp14:editId="30E3AB4F">
            <wp:extent cx="5114925" cy="31718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A10033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Из таблицы видно, что большее количество услу</w:t>
      </w:r>
      <w:r>
        <w:rPr>
          <w:rFonts w:ascii="Times New Roman" w:eastAsia="Calibri" w:hAnsi="Times New Roman" w:cs="Times New Roman"/>
          <w:sz w:val="28"/>
          <w:szCs w:val="28"/>
        </w:rPr>
        <w:t xml:space="preserve">г относится к социальной помощи. </w:t>
      </w:r>
      <w:r w:rsidR="00A10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31C0">
        <w:rPr>
          <w:rFonts w:ascii="Times New Roman" w:eastAsia="Calibri" w:hAnsi="Times New Roman" w:cs="Times New Roman"/>
          <w:sz w:val="28"/>
          <w:szCs w:val="28"/>
        </w:rPr>
        <w:t>В результате  данной деятельности: 8 детей стали посещать детский сад, двоим детям было рекомендовано и оказана помощь в пе</w:t>
      </w:r>
      <w:r w:rsidR="00A10033">
        <w:rPr>
          <w:rFonts w:ascii="Times New Roman" w:eastAsia="Calibri" w:hAnsi="Times New Roman" w:cs="Times New Roman"/>
          <w:sz w:val="28"/>
          <w:szCs w:val="28"/>
        </w:rPr>
        <w:t>реходе в специализированный детский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сад; четверым мамам было оказано содействие в трудоустройстве, налажено взаимодействие с центром занятости;  двое мам, после декретного отпуска продолжили обучение в колледжах;  оказывалась помощь в оформлении документов на получение компенсации за съем жилья (5 мамам); помощь в обустройстве полученных квартир; решение бытовых проблем и ухода за детьми двум мамам, состоящие на учете в КДН и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ООиП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>, в  результате интенсивного комплексного сопровождения молодой мамы и ее несовершеннолетнего ребенка, удалось сохранить их семью.</w:t>
      </w:r>
    </w:p>
    <w:p w:rsidR="00D831C0" w:rsidRPr="00D831C0" w:rsidRDefault="00D831C0" w:rsidP="00D831C0">
      <w:pPr>
        <w:ind w:left="284" w:right="40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 рамках юридической помощи осуществлялись в</w:t>
      </w:r>
      <w:r w:rsidR="001E5FF3">
        <w:rPr>
          <w:rFonts w:ascii="Times New Roman" w:eastAsia="Calibri" w:hAnsi="Times New Roman" w:cs="Times New Roman"/>
          <w:sz w:val="28"/>
          <w:szCs w:val="28"/>
        </w:rPr>
        <w:t>ыходы юриста в суд: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включение в список на включение в список на  получения жилья (1), на получения внеочередного жилья (3), на вселение в жилое помещение (1).</w:t>
      </w:r>
    </w:p>
    <w:p w:rsidR="00D831C0" w:rsidRPr="00D831C0" w:rsidRDefault="00D831C0" w:rsidP="00D831C0">
      <w:pPr>
        <w:ind w:left="284" w:right="42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Выезды специалистами осуществлялись в двух направлениях: социальный патронаж, где оказывалась как социальная, так и психологическая помощь; выезды по сопровождению мам, получивших жилье из спец. жил. фонда, где оказывалась помощь в обустройстве и сохранении   жилья, контролировалась своевременная оплата  ЖКХ.</w:t>
      </w:r>
    </w:p>
    <w:p w:rsidR="00D831C0" w:rsidRPr="00D831C0" w:rsidRDefault="00D831C0" w:rsidP="00D831C0">
      <w:pPr>
        <w:ind w:left="284" w:right="42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Матерям, находящимся в особо трудной жизненной ситуации в течение года периодически оказывалась материальная помощь в виде продуктов, детской одежды, мебели и др. Благодаря социальным партнерам, таким как благотворительный фонд «Спасибо», юридическая фирма «Фемида», </w:t>
      </w:r>
      <w:r w:rsidRPr="00D831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благотворительная группа «Доброе сердце» и др. удавалось осуществлять данную деятельность. В течение года сотрудники фонда «Спасибо» реализовывали проект «Ты прекрасна!», четыре мамы стали участниками данного проекта. </w:t>
      </w:r>
    </w:p>
    <w:p w:rsidR="00D831C0" w:rsidRPr="00D831C0" w:rsidRDefault="00D831C0" w:rsidP="00D831C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31C0">
        <w:rPr>
          <w:rFonts w:ascii="Times New Roman" w:eastAsia="Calibri" w:hAnsi="Times New Roman" w:cs="Times New Roman"/>
          <w:b/>
          <w:sz w:val="28"/>
          <w:szCs w:val="28"/>
        </w:rPr>
        <w:t>Психолого-педагогическое направление</w:t>
      </w:r>
    </w:p>
    <w:p w:rsidR="00D831C0" w:rsidRPr="00D831C0" w:rsidRDefault="00D831C0" w:rsidP="00D831C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FC93F" wp14:editId="29483DAB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31C0" w:rsidRPr="00D831C0" w:rsidRDefault="00D831C0" w:rsidP="00D831C0">
      <w:pPr>
        <w:ind w:left="284" w:right="42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 деятельности данного направления осуществляется в обязательном порядке диагностическое обследование взрослых и детей при поступлении на сопровождение и перед окончанием договора; коррекционно-развивающие занятия с детьми, направленные на подготовку детей к посещению детского сада, коррекцию поведения, укреплению детско-родительских отношений и др.; индивидуальное консультирование молодым  мам  по интересующим их темам. Все направления в этом году были реализованы, где консультативная деятельность представлена в большом объеме, так как данная работа долгосрочная и требует много времени.</w:t>
      </w:r>
    </w:p>
    <w:p w:rsidR="00D831C0" w:rsidRPr="00D831C0" w:rsidRDefault="00A10033" w:rsidP="00D831C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D831C0" w:rsidRPr="00D831C0">
        <w:rPr>
          <w:rFonts w:ascii="Times New Roman" w:eastAsia="Calibri" w:hAnsi="Times New Roman" w:cs="Times New Roman"/>
          <w:b/>
          <w:sz w:val="28"/>
          <w:szCs w:val="28"/>
        </w:rPr>
        <w:t>рганизационно-массовое направление</w:t>
      </w:r>
    </w:p>
    <w:p w:rsidR="00D831C0" w:rsidRPr="00D831C0" w:rsidRDefault="00D831C0" w:rsidP="00D831C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72A369" wp14:editId="6FF3C843">
            <wp:extent cx="4324350" cy="2311400"/>
            <wp:effectExtent l="0" t="0" r="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831C0" w:rsidRPr="001E5FF3" w:rsidRDefault="00D831C0" w:rsidP="001E5FF3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Досуговая деятельность для выпускниц детских домов и очень важна, т.к. у данной категории матерей плохо сформирована модель семьи и семейные ценности. Поэтому, посещение традиционных праздников, встреч с интересными людьми помогают укреплению детско-родительских отношений, формированию семейны</w:t>
      </w:r>
      <w:r w:rsidR="001E5FF3">
        <w:rPr>
          <w:rFonts w:ascii="Times New Roman" w:eastAsia="Calibri" w:hAnsi="Times New Roman" w:cs="Times New Roman"/>
          <w:sz w:val="28"/>
          <w:szCs w:val="28"/>
        </w:rPr>
        <w:t>х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 традици</w:t>
      </w:r>
      <w:r w:rsidR="001E5FF3">
        <w:rPr>
          <w:rFonts w:ascii="Times New Roman" w:eastAsia="Calibri" w:hAnsi="Times New Roman" w:cs="Times New Roman"/>
          <w:sz w:val="28"/>
          <w:szCs w:val="28"/>
        </w:rPr>
        <w:t>й</w:t>
      </w:r>
      <w:r w:rsidRPr="00D831C0">
        <w:rPr>
          <w:rFonts w:ascii="Times New Roman" w:eastAsia="Calibri" w:hAnsi="Times New Roman" w:cs="Times New Roman"/>
          <w:sz w:val="28"/>
          <w:szCs w:val="28"/>
        </w:rPr>
        <w:t>, а также содержательному времяпрепровождению. Данные мероприятия обязательно для всех сопровождаемых. Участвуя в благотворительных Акциях, дети и мамы имеют возможность получить праздничные подарки или воспользоваться услугами других ценных специалистов (парикмахеров, врачей, мастер</w:t>
      </w:r>
      <w:r w:rsidR="001E5FF3">
        <w:rPr>
          <w:rFonts w:ascii="Times New Roman" w:eastAsia="Calibri" w:hAnsi="Times New Roman" w:cs="Times New Roman"/>
          <w:sz w:val="28"/>
          <w:szCs w:val="28"/>
        </w:rPr>
        <w:t xml:space="preserve">ов по организации быта и др.). </w:t>
      </w:r>
    </w:p>
    <w:p w:rsidR="00D831C0" w:rsidRPr="00D831C0" w:rsidRDefault="00D831C0" w:rsidP="001E5FF3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831C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Консультативное</w:t>
      </w:r>
      <w:r w:rsidR="001E5F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отделение «Ты можешь сам!»</w:t>
      </w:r>
    </w:p>
    <w:p w:rsidR="00D831C0" w:rsidRPr="00D831C0" w:rsidRDefault="00D831C0" w:rsidP="00D831C0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Деятельность отделения направлена </w:t>
      </w:r>
      <w:r w:rsidR="001E5FF3">
        <w:rPr>
          <w:rFonts w:ascii="Times New Roman" w:eastAsia="Calibri" w:hAnsi="Times New Roman" w:cs="Times New Roman"/>
          <w:sz w:val="28"/>
          <w:szCs w:val="28"/>
        </w:rPr>
        <w:t>на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оказание специалистами Службы консультативной (юридической, психолого-педагогической, социальной) помощи выпускникам разных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интернатных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учреждений или из замещающих семей.</w:t>
      </w:r>
    </w:p>
    <w:p w:rsidR="00D831C0" w:rsidRPr="00D831C0" w:rsidRDefault="00D831C0" w:rsidP="00D831C0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 отделении реализуются следующие направления деятельности:</w:t>
      </w:r>
    </w:p>
    <w:p w:rsidR="00D831C0" w:rsidRPr="00D831C0" w:rsidRDefault="00D831C0" w:rsidP="00D831C0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-  подготовка старших воспитанников детского дома к самостоятельной жизни по программе «Путь к самостоятельной жизни»;</w:t>
      </w:r>
    </w:p>
    <w:p w:rsidR="00D831C0" w:rsidRPr="00D831C0" w:rsidRDefault="00D831C0" w:rsidP="00D831C0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- консультирование специалистами службы выпускников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интернатных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учреждений, а также из замещающих семей г. Ярославля, Ярославской и других областей по всем насущным проблемам (получение профессии и трудоустройство, подготовка к семейной жизни  и к самостоятельному проживанию и др.);</w:t>
      </w:r>
    </w:p>
    <w:p w:rsidR="00D831C0" w:rsidRPr="00D831C0" w:rsidRDefault="00D831C0" w:rsidP="00D831C0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- информирование учащихся из числа детей-сирот и детей, оставшихся без попечения родителей, обучающихся в ОУ о деятельности службы 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постинтернатного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сопровождения в рекламных целях;  проведение семинаров по юридическим и психологическим вопросам;</w:t>
      </w:r>
    </w:p>
    <w:p w:rsidR="00D831C0" w:rsidRPr="00D831C0" w:rsidRDefault="00D831C0" w:rsidP="00D831C0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-сопровождение лиц из числа детей-сирот и детей, оставшихся без попечения родителей, получивших жилое помещение по договору из специализированного жилищного  фонда.</w:t>
      </w:r>
    </w:p>
    <w:p w:rsidR="00D831C0" w:rsidRPr="00D831C0" w:rsidRDefault="00D831C0" w:rsidP="00D831C0">
      <w:pPr>
        <w:widowControl w:val="0"/>
        <w:autoSpaceDE w:val="0"/>
        <w:autoSpaceDN w:val="0"/>
        <w:adjustRightInd w:val="0"/>
        <w:spacing w:after="0"/>
        <w:ind w:left="284" w:right="40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В рамках первого направления из старших воспитанников детского дома была создана группа и с начала учебного года  психологи начали реализацию  программы «Путь к самостоятельной жизни».  Освоив данную программу, будущие выпускники станут более уверенными, научаться принимать правильные решения и справляться с трудностями, а значит начать свою самостоятельную жизнь вне детского дома более успешно.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Консультативная деятельность представлена достаточно объемно, в пределах норм  ГЗ.  За 2019 год было осуществлено </w:t>
      </w:r>
      <w:r w:rsidRPr="00D831C0">
        <w:rPr>
          <w:rFonts w:ascii="Times New Roman" w:eastAsia="Calibri" w:hAnsi="Times New Roman" w:cs="Times New Roman"/>
          <w:b/>
          <w:sz w:val="28"/>
          <w:szCs w:val="28"/>
        </w:rPr>
        <w:t xml:space="preserve">1615 </w:t>
      </w:r>
      <w:r w:rsidRPr="00D831C0">
        <w:rPr>
          <w:rFonts w:ascii="Times New Roman" w:eastAsia="Calibri" w:hAnsi="Times New Roman" w:cs="Times New Roman"/>
          <w:sz w:val="28"/>
          <w:szCs w:val="28"/>
        </w:rPr>
        <w:t>услуг лицам, из числа детей-сирот и детей, оставшихся без попечения родителей.  В этом году в службе работают два психолога, поэтому процент психологических услуг наиболее высокий.</w:t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986F8F" w:rsidP="00D831C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DF7E8AC" wp14:editId="5AA5F3A3">
            <wp:simplePos x="0" y="0"/>
            <wp:positionH relativeFrom="column">
              <wp:posOffset>2072640</wp:posOffset>
            </wp:positionH>
            <wp:positionV relativeFrom="paragraph">
              <wp:posOffset>6350</wp:posOffset>
            </wp:positionV>
            <wp:extent cx="3228975" cy="1628775"/>
            <wp:effectExtent l="0" t="0" r="9525" b="9525"/>
            <wp:wrapNone/>
            <wp:docPr id="4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986F8F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F810B7" wp14:editId="48A623CE">
            <wp:simplePos x="0" y="0"/>
            <wp:positionH relativeFrom="column">
              <wp:posOffset>-375285</wp:posOffset>
            </wp:positionH>
            <wp:positionV relativeFrom="paragraph">
              <wp:posOffset>309880</wp:posOffset>
            </wp:positionV>
            <wp:extent cx="3905250" cy="1752600"/>
            <wp:effectExtent l="0" t="0" r="0" b="0"/>
            <wp:wrapNone/>
            <wp:docPr id="5" name="Object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284" w:right="424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ind w:left="426" w:right="424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Всего лиц, из числа детей-сирот и детей, оставшихся без попечения родителей, обратилось за консультативной помощью </w:t>
      </w:r>
      <w:r w:rsidRPr="00D831C0">
        <w:rPr>
          <w:rFonts w:ascii="Times New Roman" w:eastAsia="Calibri" w:hAnsi="Times New Roman" w:cs="Times New Roman"/>
          <w:b/>
          <w:sz w:val="28"/>
          <w:szCs w:val="28"/>
        </w:rPr>
        <w:t xml:space="preserve">1192 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человека.  </w:t>
      </w:r>
    </w:p>
    <w:p w:rsidR="00D831C0" w:rsidRPr="00D831C0" w:rsidRDefault="00D831C0" w:rsidP="00986F8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br w:type="page"/>
      </w:r>
      <w:r w:rsidR="00986F8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</w:t>
      </w:r>
      <w:r w:rsidRPr="00D831C0">
        <w:rPr>
          <w:rFonts w:ascii="Times New Roman" w:eastAsia="Calibri" w:hAnsi="Times New Roman" w:cs="Times New Roman"/>
          <w:sz w:val="28"/>
          <w:szCs w:val="28"/>
        </w:rPr>
        <w:t>По сравнению с прошлым годом есть увеличение оказанных услуг и увеличение  количества выпускников, обратившихся за помощью.   Привлекать выпускников для консультативной деятельности помогают выходы в профессиональные образовательные учреждения, где сотрудники службы проводят рекламные акции, а также юридические и психологические семинары. В этом году состоялось 5 таких семинаров в пяти учебных организациях, присутствовали на них 56 выпускников.</w:t>
      </w:r>
    </w:p>
    <w:p w:rsidR="00D831C0" w:rsidRPr="00D831C0" w:rsidRDefault="00D831C0" w:rsidP="00986F8F">
      <w:pPr>
        <w:tabs>
          <w:tab w:val="left" w:pos="4735"/>
        </w:tabs>
        <w:spacing w:after="0"/>
        <w:ind w:left="426" w:right="401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Сопровождение нанимателей спец. жил. фонда осуществляется по следующим видам деятельности: </w:t>
      </w:r>
    </w:p>
    <w:p w:rsidR="00D831C0" w:rsidRPr="00D831C0" w:rsidRDefault="00D831C0" w:rsidP="00986F8F">
      <w:pPr>
        <w:tabs>
          <w:tab w:val="left" w:pos="4735"/>
        </w:tabs>
        <w:spacing w:after="0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- обследование жилого помещение нанимателя,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- составление акта обследования,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- разъяснительная работа на предмет соблюдения правил проживания,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- проведение домовых собраний для нанимателей,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- взаимодействие и координация работы </w:t>
      </w:r>
      <w:r w:rsidR="00986F8F">
        <w:rPr>
          <w:rFonts w:ascii="Times New Roman" w:eastAsia="Calibri" w:hAnsi="Times New Roman" w:cs="Times New Roman"/>
          <w:sz w:val="28"/>
          <w:szCs w:val="28"/>
        </w:rPr>
        <w:t>с ДИЗО</w:t>
      </w: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и Департаментом образования,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- предоставление информационных писем в </w:t>
      </w:r>
      <w:proofErr w:type="spellStart"/>
      <w:r w:rsidRPr="00D831C0">
        <w:rPr>
          <w:rFonts w:ascii="Times New Roman" w:eastAsia="Calibri" w:hAnsi="Times New Roman" w:cs="Times New Roman"/>
          <w:sz w:val="28"/>
          <w:szCs w:val="28"/>
        </w:rPr>
        <w:t>ООиП</w:t>
      </w:r>
      <w:proofErr w:type="spellEnd"/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 о результатах сопровождения тех нанимателей, у которых заканчивается срок настоящего договора.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 xml:space="preserve">В 2019 г. было обследовано 44 квартиры нанимателей, проведено собрание для нанимателей по ул. Романовская, получивших квартиры в 2014 г. и составлены 5 информационных писем в Дзержинский отдел опеки и попечительства. </w:t>
      </w:r>
    </w:p>
    <w:p w:rsidR="00D831C0" w:rsidRPr="00D831C0" w:rsidRDefault="00D831C0" w:rsidP="00986F8F">
      <w:pPr>
        <w:spacing w:after="0"/>
        <w:ind w:left="426" w:right="-5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1C0">
        <w:rPr>
          <w:rFonts w:ascii="Times New Roman" w:eastAsia="Calibri" w:hAnsi="Times New Roman" w:cs="Times New Roman"/>
          <w:sz w:val="28"/>
          <w:szCs w:val="28"/>
        </w:rPr>
        <w:t>Подводя итоги можно отметить сплоченность и профессионализм сотрудников Службы, желание совершенствоваться, осваивать новые направления и достигать высоких результатов.</w:t>
      </w:r>
    </w:p>
    <w:p w:rsidR="00D831C0" w:rsidRPr="00D831C0" w:rsidRDefault="00D831C0" w:rsidP="00D831C0">
      <w:pPr>
        <w:tabs>
          <w:tab w:val="left" w:pos="4735"/>
        </w:tabs>
        <w:ind w:left="426" w:firstLine="425"/>
        <w:rPr>
          <w:rFonts w:ascii="Times New Roman" w:eastAsia="Calibri" w:hAnsi="Times New Roman" w:cs="Times New Roman"/>
          <w:sz w:val="28"/>
          <w:szCs w:val="28"/>
        </w:rPr>
      </w:pPr>
    </w:p>
    <w:p w:rsidR="00D831C0" w:rsidRPr="00D831C0" w:rsidRDefault="00D831C0" w:rsidP="00D83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831C0" w:rsidRPr="00D831C0" w:rsidSect="00F31505">
      <w:footerReference w:type="default" r:id="rId18"/>
      <w:pgSz w:w="11906" w:h="16838"/>
      <w:pgMar w:top="1134" w:right="850" w:bottom="1134" w:left="851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E10" w:rsidRDefault="00262E10" w:rsidP="008F51F4">
      <w:pPr>
        <w:spacing w:after="0" w:line="240" w:lineRule="auto"/>
      </w:pPr>
      <w:r>
        <w:separator/>
      </w:r>
    </w:p>
  </w:endnote>
  <w:endnote w:type="continuationSeparator" w:id="0">
    <w:p w:rsidR="00262E10" w:rsidRDefault="00262E10" w:rsidP="008F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06050"/>
      <w:docPartObj>
        <w:docPartGallery w:val="Page Numbers (Bottom of Page)"/>
        <w:docPartUnique/>
      </w:docPartObj>
    </w:sdtPr>
    <w:sdtEndPr/>
    <w:sdtContent>
      <w:p w:rsidR="00D831C0" w:rsidRDefault="00D831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505">
          <w:rPr>
            <w:noProof/>
          </w:rPr>
          <w:t>1</w:t>
        </w:r>
        <w:r>
          <w:fldChar w:fldCharType="end"/>
        </w:r>
      </w:p>
    </w:sdtContent>
  </w:sdt>
  <w:p w:rsidR="00D831C0" w:rsidRDefault="00D831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E10" w:rsidRDefault="00262E10" w:rsidP="008F51F4">
      <w:pPr>
        <w:spacing w:after="0" w:line="240" w:lineRule="auto"/>
      </w:pPr>
      <w:r>
        <w:separator/>
      </w:r>
    </w:p>
  </w:footnote>
  <w:footnote w:type="continuationSeparator" w:id="0">
    <w:p w:rsidR="00262E10" w:rsidRDefault="00262E10" w:rsidP="008F5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C5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46D2C"/>
    <w:multiLevelType w:val="hybridMultilevel"/>
    <w:tmpl w:val="0640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D4075"/>
    <w:multiLevelType w:val="hybridMultilevel"/>
    <w:tmpl w:val="06A8A7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7B6C55"/>
    <w:multiLevelType w:val="hybridMultilevel"/>
    <w:tmpl w:val="72A49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06F23"/>
    <w:multiLevelType w:val="hybridMultilevel"/>
    <w:tmpl w:val="A35E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F27C6"/>
    <w:multiLevelType w:val="hybridMultilevel"/>
    <w:tmpl w:val="0D62A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9C1019"/>
    <w:multiLevelType w:val="hybridMultilevel"/>
    <w:tmpl w:val="8B64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541A3"/>
    <w:multiLevelType w:val="hybridMultilevel"/>
    <w:tmpl w:val="2584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C6058"/>
    <w:multiLevelType w:val="hybridMultilevel"/>
    <w:tmpl w:val="24E0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46757"/>
    <w:multiLevelType w:val="hybridMultilevel"/>
    <w:tmpl w:val="DFA8B12A"/>
    <w:lvl w:ilvl="0" w:tplc="40BA7E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42904364"/>
    <w:multiLevelType w:val="hybridMultilevel"/>
    <w:tmpl w:val="953CB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DB6592"/>
    <w:multiLevelType w:val="hybridMultilevel"/>
    <w:tmpl w:val="DFFAF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10063"/>
    <w:multiLevelType w:val="hybridMultilevel"/>
    <w:tmpl w:val="34A647D6"/>
    <w:lvl w:ilvl="0" w:tplc="31FE5A0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42463D"/>
    <w:multiLevelType w:val="hybridMultilevel"/>
    <w:tmpl w:val="5C5EF996"/>
    <w:lvl w:ilvl="0" w:tplc="8FC88956">
      <w:start w:val="1"/>
      <w:numFmt w:val="upperRoman"/>
      <w:lvlText w:val="%1."/>
      <w:lvlJc w:val="left"/>
      <w:pPr>
        <w:ind w:left="5964" w:hanging="72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4">
    <w:nsid w:val="53A82C27"/>
    <w:multiLevelType w:val="hybridMultilevel"/>
    <w:tmpl w:val="0A608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6470A4"/>
    <w:multiLevelType w:val="multilevel"/>
    <w:tmpl w:val="A8484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9140DD5"/>
    <w:multiLevelType w:val="hybridMultilevel"/>
    <w:tmpl w:val="570E3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6"/>
  </w:num>
  <w:num w:numId="12">
    <w:abstractNumId w:val="3"/>
  </w:num>
  <w:num w:numId="13">
    <w:abstractNumId w:val="11"/>
  </w:num>
  <w:num w:numId="14">
    <w:abstractNumId w:val="15"/>
  </w:num>
  <w:num w:numId="15">
    <w:abstractNumId w:val="9"/>
  </w:num>
  <w:num w:numId="16">
    <w:abstractNumId w:val="12"/>
  </w:num>
  <w:num w:numId="17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D6"/>
    <w:rsid w:val="00001BE8"/>
    <w:rsid w:val="000026FA"/>
    <w:rsid w:val="00004EF9"/>
    <w:rsid w:val="00011662"/>
    <w:rsid w:val="00012ECF"/>
    <w:rsid w:val="000316F4"/>
    <w:rsid w:val="00036995"/>
    <w:rsid w:val="00043FA1"/>
    <w:rsid w:val="0007569A"/>
    <w:rsid w:val="00076BA4"/>
    <w:rsid w:val="00083076"/>
    <w:rsid w:val="00085B35"/>
    <w:rsid w:val="0009642A"/>
    <w:rsid w:val="000A1665"/>
    <w:rsid w:val="000B3AC3"/>
    <w:rsid w:val="000C2996"/>
    <w:rsid w:val="000C2A98"/>
    <w:rsid w:val="000C67AF"/>
    <w:rsid w:val="000C6B31"/>
    <w:rsid w:val="000E1BBF"/>
    <w:rsid w:val="000E6136"/>
    <w:rsid w:val="000E64D7"/>
    <w:rsid w:val="000E73A3"/>
    <w:rsid w:val="000F17AC"/>
    <w:rsid w:val="00101A18"/>
    <w:rsid w:val="00102080"/>
    <w:rsid w:val="0010265E"/>
    <w:rsid w:val="00103AA1"/>
    <w:rsid w:val="001043BE"/>
    <w:rsid w:val="00131826"/>
    <w:rsid w:val="001516F6"/>
    <w:rsid w:val="00163DC8"/>
    <w:rsid w:val="00182AAD"/>
    <w:rsid w:val="00183A03"/>
    <w:rsid w:val="00191FFA"/>
    <w:rsid w:val="00195A04"/>
    <w:rsid w:val="001C5AA5"/>
    <w:rsid w:val="001D6C0A"/>
    <w:rsid w:val="001D7F50"/>
    <w:rsid w:val="001E5FF3"/>
    <w:rsid w:val="001F5100"/>
    <w:rsid w:val="00210BCE"/>
    <w:rsid w:val="00217BB9"/>
    <w:rsid w:val="0022253B"/>
    <w:rsid w:val="002229B4"/>
    <w:rsid w:val="0023391A"/>
    <w:rsid w:val="0025175E"/>
    <w:rsid w:val="00262E10"/>
    <w:rsid w:val="00274F15"/>
    <w:rsid w:val="0028548E"/>
    <w:rsid w:val="00286570"/>
    <w:rsid w:val="002928CA"/>
    <w:rsid w:val="00294B00"/>
    <w:rsid w:val="002A1BF9"/>
    <w:rsid w:val="002A3708"/>
    <w:rsid w:val="002B1180"/>
    <w:rsid w:val="002B4B92"/>
    <w:rsid w:val="002B5DE7"/>
    <w:rsid w:val="002B77E7"/>
    <w:rsid w:val="002C72C5"/>
    <w:rsid w:val="002D1B14"/>
    <w:rsid w:val="002D5018"/>
    <w:rsid w:val="002D69C7"/>
    <w:rsid w:val="002D6E19"/>
    <w:rsid w:val="002E2677"/>
    <w:rsid w:val="002E2CBF"/>
    <w:rsid w:val="002F2CD2"/>
    <w:rsid w:val="00300F59"/>
    <w:rsid w:val="00302845"/>
    <w:rsid w:val="00303FB1"/>
    <w:rsid w:val="00306D20"/>
    <w:rsid w:val="00327009"/>
    <w:rsid w:val="003302B2"/>
    <w:rsid w:val="003321E1"/>
    <w:rsid w:val="00337978"/>
    <w:rsid w:val="00340194"/>
    <w:rsid w:val="00346A53"/>
    <w:rsid w:val="00350ACB"/>
    <w:rsid w:val="00366C13"/>
    <w:rsid w:val="00371EA9"/>
    <w:rsid w:val="0038190C"/>
    <w:rsid w:val="003862B7"/>
    <w:rsid w:val="00393EA8"/>
    <w:rsid w:val="00394A43"/>
    <w:rsid w:val="003B6FF2"/>
    <w:rsid w:val="003C5752"/>
    <w:rsid w:val="003C582D"/>
    <w:rsid w:val="003D497E"/>
    <w:rsid w:val="003D6A98"/>
    <w:rsid w:val="003F7361"/>
    <w:rsid w:val="004015A7"/>
    <w:rsid w:val="004045AD"/>
    <w:rsid w:val="00411063"/>
    <w:rsid w:val="0041157B"/>
    <w:rsid w:val="00414A66"/>
    <w:rsid w:val="0042151A"/>
    <w:rsid w:val="00433EBF"/>
    <w:rsid w:val="00446DDB"/>
    <w:rsid w:val="004946D5"/>
    <w:rsid w:val="004967CE"/>
    <w:rsid w:val="004B1733"/>
    <w:rsid w:val="004C6EC5"/>
    <w:rsid w:val="004D34EB"/>
    <w:rsid w:val="004D5228"/>
    <w:rsid w:val="0053606C"/>
    <w:rsid w:val="00567062"/>
    <w:rsid w:val="00570425"/>
    <w:rsid w:val="005732E8"/>
    <w:rsid w:val="00576118"/>
    <w:rsid w:val="00584607"/>
    <w:rsid w:val="005A6996"/>
    <w:rsid w:val="005B189F"/>
    <w:rsid w:val="005B57F5"/>
    <w:rsid w:val="005B5D76"/>
    <w:rsid w:val="005C0325"/>
    <w:rsid w:val="005D0358"/>
    <w:rsid w:val="005D046E"/>
    <w:rsid w:val="005E3FD9"/>
    <w:rsid w:val="005F73A3"/>
    <w:rsid w:val="0060361A"/>
    <w:rsid w:val="00607FB0"/>
    <w:rsid w:val="00623820"/>
    <w:rsid w:val="006306D4"/>
    <w:rsid w:val="006324B2"/>
    <w:rsid w:val="00633C5D"/>
    <w:rsid w:val="006632D4"/>
    <w:rsid w:val="00664D02"/>
    <w:rsid w:val="00673A1C"/>
    <w:rsid w:val="00680619"/>
    <w:rsid w:val="006822D7"/>
    <w:rsid w:val="0068542F"/>
    <w:rsid w:val="006870C3"/>
    <w:rsid w:val="006903BB"/>
    <w:rsid w:val="00691941"/>
    <w:rsid w:val="00691FD8"/>
    <w:rsid w:val="00692A86"/>
    <w:rsid w:val="006A4C3C"/>
    <w:rsid w:val="006A5F6B"/>
    <w:rsid w:val="006C440C"/>
    <w:rsid w:val="006D1576"/>
    <w:rsid w:val="006D5BD0"/>
    <w:rsid w:val="006D7B89"/>
    <w:rsid w:val="006E3B39"/>
    <w:rsid w:val="006E7E97"/>
    <w:rsid w:val="006F231F"/>
    <w:rsid w:val="006F5AC1"/>
    <w:rsid w:val="006F75DA"/>
    <w:rsid w:val="00705D11"/>
    <w:rsid w:val="007133D6"/>
    <w:rsid w:val="00721196"/>
    <w:rsid w:val="00725168"/>
    <w:rsid w:val="007265BD"/>
    <w:rsid w:val="00732125"/>
    <w:rsid w:val="007364C6"/>
    <w:rsid w:val="0076310D"/>
    <w:rsid w:val="00765A30"/>
    <w:rsid w:val="00771B64"/>
    <w:rsid w:val="007761D6"/>
    <w:rsid w:val="007764C0"/>
    <w:rsid w:val="0077788C"/>
    <w:rsid w:val="007B4777"/>
    <w:rsid w:val="007C0AF4"/>
    <w:rsid w:val="007C511D"/>
    <w:rsid w:val="007C71F3"/>
    <w:rsid w:val="007D1C7D"/>
    <w:rsid w:val="007E19A2"/>
    <w:rsid w:val="008036C8"/>
    <w:rsid w:val="0082455E"/>
    <w:rsid w:val="00825218"/>
    <w:rsid w:val="00837B97"/>
    <w:rsid w:val="00840B51"/>
    <w:rsid w:val="008529B7"/>
    <w:rsid w:val="00855DC3"/>
    <w:rsid w:val="008679E6"/>
    <w:rsid w:val="00870E1E"/>
    <w:rsid w:val="008746FD"/>
    <w:rsid w:val="00877B40"/>
    <w:rsid w:val="0088793B"/>
    <w:rsid w:val="008955C5"/>
    <w:rsid w:val="008B0B19"/>
    <w:rsid w:val="008B7EB0"/>
    <w:rsid w:val="008B7FE6"/>
    <w:rsid w:val="008C23F2"/>
    <w:rsid w:val="008D347D"/>
    <w:rsid w:val="008F51F4"/>
    <w:rsid w:val="0090226F"/>
    <w:rsid w:val="00904238"/>
    <w:rsid w:val="009062FD"/>
    <w:rsid w:val="00910FB1"/>
    <w:rsid w:val="009303C4"/>
    <w:rsid w:val="00931338"/>
    <w:rsid w:val="0093609C"/>
    <w:rsid w:val="00947ABE"/>
    <w:rsid w:val="00962F06"/>
    <w:rsid w:val="00966AEC"/>
    <w:rsid w:val="009709A1"/>
    <w:rsid w:val="0098009D"/>
    <w:rsid w:val="00985A83"/>
    <w:rsid w:val="00986F8F"/>
    <w:rsid w:val="0099691B"/>
    <w:rsid w:val="009A4F10"/>
    <w:rsid w:val="009D2B0A"/>
    <w:rsid w:val="009D2C56"/>
    <w:rsid w:val="009E400D"/>
    <w:rsid w:val="009F035A"/>
    <w:rsid w:val="009F1CF5"/>
    <w:rsid w:val="009F2A19"/>
    <w:rsid w:val="00A02339"/>
    <w:rsid w:val="00A10033"/>
    <w:rsid w:val="00A115DB"/>
    <w:rsid w:val="00A22332"/>
    <w:rsid w:val="00A51F2C"/>
    <w:rsid w:val="00A6208B"/>
    <w:rsid w:val="00A657C3"/>
    <w:rsid w:val="00A724F3"/>
    <w:rsid w:val="00A81F61"/>
    <w:rsid w:val="00A90685"/>
    <w:rsid w:val="00AA074A"/>
    <w:rsid w:val="00AC37B4"/>
    <w:rsid w:val="00AC5078"/>
    <w:rsid w:val="00AC598D"/>
    <w:rsid w:val="00AD546C"/>
    <w:rsid w:val="00AD5ADC"/>
    <w:rsid w:val="00AE5B68"/>
    <w:rsid w:val="00B01B80"/>
    <w:rsid w:val="00B06832"/>
    <w:rsid w:val="00B076AD"/>
    <w:rsid w:val="00B3116B"/>
    <w:rsid w:val="00B41D15"/>
    <w:rsid w:val="00B75DE0"/>
    <w:rsid w:val="00B80180"/>
    <w:rsid w:val="00B8165D"/>
    <w:rsid w:val="00B97E59"/>
    <w:rsid w:val="00BA4D0C"/>
    <w:rsid w:val="00BA719D"/>
    <w:rsid w:val="00BB319B"/>
    <w:rsid w:val="00BC4754"/>
    <w:rsid w:val="00BC4C4C"/>
    <w:rsid w:val="00BD52A8"/>
    <w:rsid w:val="00BD6A0B"/>
    <w:rsid w:val="00BE2658"/>
    <w:rsid w:val="00BE5B98"/>
    <w:rsid w:val="00BE5E1B"/>
    <w:rsid w:val="00BF0428"/>
    <w:rsid w:val="00BF5DA8"/>
    <w:rsid w:val="00C07016"/>
    <w:rsid w:val="00C10185"/>
    <w:rsid w:val="00C118C4"/>
    <w:rsid w:val="00C14D87"/>
    <w:rsid w:val="00C14E23"/>
    <w:rsid w:val="00C155A9"/>
    <w:rsid w:val="00C23212"/>
    <w:rsid w:val="00C31D26"/>
    <w:rsid w:val="00C45B49"/>
    <w:rsid w:val="00C46DAC"/>
    <w:rsid w:val="00CA10D9"/>
    <w:rsid w:val="00CA659D"/>
    <w:rsid w:val="00CB1877"/>
    <w:rsid w:val="00CB1A33"/>
    <w:rsid w:val="00CB3A7B"/>
    <w:rsid w:val="00CB43E3"/>
    <w:rsid w:val="00CB4ADB"/>
    <w:rsid w:val="00CB728F"/>
    <w:rsid w:val="00CC33D8"/>
    <w:rsid w:val="00CC5336"/>
    <w:rsid w:val="00CC561C"/>
    <w:rsid w:val="00CD1BE0"/>
    <w:rsid w:val="00D0513C"/>
    <w:rsid w:val="00D20FE6"/>
    <w:rsid w:val="00D5257A"/>
    <w:rsid w:val="00D543A8"/>
    <w:rsid w:val="00D67A33"/>
    <w:rsid w:val="00D7756F"/>
    <w:rsid w:val="00D831C0"/>
    <w:rsid w:val="00D94870"/>
    <w:rsid w:val="00DB7BA6"/>
    <w:rsid w:val="00DC143C"/>
    <w:rsid w:val="00DC1718"/>
    <w:rsid w:val="00DF5A42"/>
    <w:rsid w:val="00DF5E37"/>
    <w:rsid w:val="00E04DDC"/>
    <w:rsid w:val="00E07832"/>
    <w:rsid w:val="00E12801"/>
    <w:rsid w:val="00E14149"/>
    <w:rsid w:val="00E1658C"/>
    <w:rsid w:val="00E16DE3"/>
    <w:rsid w:val="00E253FB"/>
    <w:rsid w:val="00E2767C"/>
    <w:rsid w:val="00E27941"/>
    <w:rsid w:val="00E63786"/>
    <w:rsid w:val="00E9798D"/>
    <w:rsid w:val="00ED2E73"/>
    <w:rsid w:val="00EE2F84"/>
    <w:rsid w:val="00EF0B95"/>
    <w:rsid w:val="00EF64AD"/>
    <w:rsid w:val="00F00AB9"/>
    <w:rsid w:val="00F01F60"/>
    <w:rsid w:val="00F05158"/>
    <w:rsid w:val="00F231E5"/>
    <w:rsid w:val="00F31505"/>
    <w:rsid w:val="00F409FD"/>
    <w:rsid w:val="00F460BA"/>
    <w:rsid w:val="00F67D5E"/>
    <w:rsid w:val="00F77947"/>
    <w:rsid w:val="00F86616"/>
    <w:rsid w:val="00F90B42"/>
    <w:rsid w:val="00FA1468"/>
    <w:rsid w:val="00FA183B"/>
    <w:rsid w:val="00FA7D06"/>
    <w:rsid w:val="00FD1320"/>
    <w:rsid w:val="00FD1655"/>
    <w:rsid w:val="00FE40FA"/>
    <w:rsid w:val="00FE5A36"/>
    <w:rsid w:val="00FF2918"/>
    <w:rsid w:val="00FF68AA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B6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0C67A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pt">
    <w:name w:val="Основной текст + Полужирный;Интервал 1 pt"/>
    <w:rsid w:val="000C67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_"/>
    <w:link w:val="3"/>
    <w:rsid w:val="000C67AF"/>
    <w:rPr>
      <w:spacing w:val="10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0C67AF"/>
    <w:pPr>
      <w:widowControl w:val="0"/>
      <w:shd w:val="clear" w:color="auto" w:fill="FFFFFF"/>
      <w:spacing w:after="0" w:line="299" w:lineRule="exact"/>
      <w:jc w:val="both"/>
    </w:pPr>
    <w:rPr>
      <w:spacing w:val="10"/>
      <w:sz w:val="23"/>
      <w:szCs w:val="23"/>
    </w:rPr>
  </w:style>
  <w:style w:type="paragraph" w:customStyle="1" w:styleId="western">
    <w:name w:val="western"/>
    <w:basedOn w:val="a"/>
    <w:rsid w:val="002B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1F4"/>
  </w:style>
  <w:style w:type="paragraph" w:styleId="a9">
    <w:name w:val="footer"/>
    <w:basedOn w:val="a"/>
    <w:link w:val="aa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1F4"/>
  </w:style>
  <w:style w:type="table" w:styleId="ab">
    <w:name w:val="Table Grid"/>
    <w:basedOn w:val="a1"/>
    <w:rsid w:val="00BF0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6208B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AD5AD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4946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b"/>
    <w:uiPriority w:val="39"/>
    <w:rsid w:val="005A699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Hyperlink"/>
    <w:basedOn w:val="a0"/>
    <w:uiPriority w:val="99"/>
    <w:unhideWhenUsed/>
    <w:rsid w:val="00A115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B6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0C67A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pt">
    <w:name w:val="Основной текст + Полужирный;Интервал 1 pt"/>
    <w:rsid w:val="000C67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_"/>
    <w:link w:val="3"/>
    <w:rsid w:val="000C67AF"/>
    <w:rPr>
      <w:spacing w:val="10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0C67AF"/>
    <w:pPr>
      <w:widowControl w:val="0"/>
      <w:shd w:val="clear" w:color="auto" w:fill="FFFFFF"/>
      <w:spacing w:after="0" w:line="299" w:lineRule="exact"/>
      <w:jc w:val="both"/>
    </w:pPr>
    <w:rPr>
      <w:spacing w:val="10"/>
      <w:sz w:val="23"/>
      <w:szCs w:val="23"/>
    </w:rPr>
  </w:style>
  <w:style w:type="paragraph" w:customStyle="1" w:styleId="western">
    <w:name w:val="western"/>
    <w:basedOn w:val="a"/>
    <w:rsid w:val="002B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1F4"/>
  </w:style>
  <w:style w:type="paragraph" w:styleId="a9">
    <w:name w:val="footer"/>
    <w:basedOn w:val="a"/>
    <w:link w:val="aa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1F4"/>
  </w:style>
  <w:style w:type="table" w:styleId="ab">
    <w:name w:val="Table Grid"/>
    <w:basedOn w:val="a1"/>
    <w:rsid w:val="00BF0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6208B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AD5AD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4946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b"/>
    <w:uiPriority w:val="39"/>
    <w:rsid w:val="005A699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Hyperlink"/>
    <w:basedOn w:val="a0"/>
    <w:uiPriority w:val="99"/>
    <w:unhideWhenUsed/>
    <w:rsid w:val="00A11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hyperlink" Target="mailto:yarlendom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09742164582368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детей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3-7л</c:v>
                </c:pt>
                <c:pt idx="1">
                  <c:v>7-10л</c:v>
                </c:pt>
                <c:pt idx="2">
                  <c:v>10-14лет</c:v>
                </c:pt>
                <c:pt idx="3">
                  <c:v>14-16лет</c:v>
                </c:pt>
                <c:pt idx="4">
                  <c:v>16-18лет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0.14000000000000001</c:v>
                </c:pt>
                <c:pt idx="2">
                  <c:v>0.23</c:v>
                </c:pt>
                <c:pt idx="3">
                  <c:v>0.27</c:v>
                </c:pt>
                <c:pt idx="4">
                  <c:v>0.41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4817916647099025"/>
          <c:y val="0.49556639560040094"/>
          <c:w val="0.25182083352900969"/>
          <c:h val="0.2692913385826771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болезни органов пищеварения</c:v>
                </c:pt>
                <c:pt idx="1">
                  <c:v>болезни мочеполовой системы</c:v>
                </c:pt>
                <c:pt idx="2">
                  <c:v>врождённые аномалии</c:v>
                </c:pt>
                <c:pt idx="3">
                  <c:v>лор-органы</c:v>
                </c:pt>
                <c:pt idx="4">
                  <c:v>болезни кожи</c:v>
                </c:pt>
                <c:pt idx="5">
                  <c:v>болезни нервной системы</c:v>
                </c:pt>
                <c:pt idx="7">
                  <c:v>болезни эндокринной системы, расстройства питания</c:v>
                </c:pt>
                <c:pt idx="8">
                  <c:v>болезни глаза и его придаточного аппарата</c:v>
                </c:pt>
                <c:pt idx="9">
                  <c:v>психические нарушения</c:v>
                </c:pt>
                <c:pt idx="10">
                  <c:v>стоматологические</c:v>
                </c:pt>
                <c:pt idx="11">
                  <c:v>опорно двигательный аппарат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0.91</c:v>
                </c:pt>
                <c:pt idx="1">
                  <c:v>0.14000000000000001</c:v>
                </c:pt>
                <c:pt idx="2">
                  <c:v>0.05</c:v>
                </c:pt>
                <c:pt idx="3">
                  <c:v>0.09</c:v>
                </c:pt>
                <c:pt idx="4">
                  <c:v>0</c:v>
                </c:pt>
                <c:pt idx="5">
                  <c:v>0.14000000000000001</c:v>
                </c:pt>
                <c:pt idx="7">
                  <c:v>0.5</c:v>
                </c:pt>
                <c:pt idx="8">
                  <c:v>0.55000000000000004</c:v>
                </c:pt>
                <c:pt idx="9">
                  <c:v>0.59</c:v>
                </c:pt>
                <c:pt idx="10">
                  <c:v>0.56999999999999995</c:v>
                </c:pt>
                <c:pt idx="11">
                  <c:v>0.09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болезни органов пищеварения</c:v>
                </c:pt>
                <c:pt idx="1">
                  <c:v>болезни мочеполовой системы</c:v>
                </c:pt>
                <c:pt idx="2">
                  <c:v>врождённые аномалии</c:v>
                </c:pt>
                <c:pt idx="3">
                  <c:v>лор-органы</c:v>
                </c:pt>
                <c:pt idx="4">
                  <c:v>болезни кожи</c:v>
                </c:pt>
                <c:pt idx="5">
                  <c:v>болезни нервной системы</c:v>
                </c:pt>
                <c:pt idx="7">
                  <c:v>болезни эндокринной системы, расстройства питания</c:v>
                </c:pt>
                <c:pt idx="8">
                  <c:v>болезни глаза и его придаточного аппарата</c:v>
                </c:pt>
                <c:pt idx="9">
                  <c:v>психические нарушения</c:v>
                </c:pt>
                <c:pt idx="10">
                  <c:v>стоматологические</c:v>
                </c:pt>
                <c:pt idx="11">
                  <c:v>опорно двигательный аппарат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болезни органов пищеварения</c:v>
                </c:pt>
                <c:pt idx="1">
                  <c:v>болезни мочеполовой системы</c:v>
                </c:pt>
                <c:pt idx="2">
                  <c:v>врождённые аномалии</c:v>
                </c:pt>
                <c:pt idx="3">
                  <c:v>лор-органы</c:v>
                </c:pt>
                <c:pt idx="4">
                  <c:v>болезни кожи</c:v>
                </c:pt>
                <c:pt idx="5">
                  <c:v>болезни нервной системы</c:v>
                </c:pt>
                <c:pt idx="7">
                  <c:v>болезни эндокринной системы, расстройства питания</c:v>
                </c:pt>
                <c:pt idx="8">
                  <c:v>болезни глаза и его придаточного аппарата</c:v>
                </c:pt>
                <c:pt idx="9">
                  <c:v>психические нарушения</c:v>
                </c:pt>
                <c:pt idx="10">
                  <c:v>стоматологические</c:v>
                </c:pt>
                <c:pt idx="11">
                  <c:v>опорно двигательный аппарат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222528"/>
        <c:axId val="149224832"/>
      </c:barChart>
      <c:catAx>
        <c:axId val="149222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9224832"/>
        <c:crosses val="autoZero"/>
        <c:auto val="1"/>
        <c:lblAlgn val="ctr"/>
        <c:lblOffset val="100"/>
        <c:noMultiLvlLbl val="0"/>
      </c:catAx>
      <c:valAx>
        <c:axId val="1492248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92225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Социальная помощь</c:v>
                </c:pt>
                <c:pt idx="1">
                  <c:v>Юридическая помощь</c:v>
                </c:pt>
                <c:pt idx="2">
                  <c:v>Социальный патронаж</c:v>
                </c:pt>
                <c:pt idx="3">
                  <c:v>Сопровождение спец. жил. фонда</c:v>
                </c:pt>
                <c:pt idx="4">
                  <c:v>Материальнвя помощь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Социальная помощь</c:v>
                </c:pt>
                <c:pt idx="1">
                  <c:v>Юридическая помощь</c:v>
                </c:pt>
                <c:pt idx="2">
                  <c:v>Социальный патронаж</c:v>
                </c:pt>
                <c:pt idx="3">
                  <c:v>Сопровождение спец. жил. фонда</c:v>
                </c:pt>
                <c:pt idx="4">
                  <c:v>Материальнвя помощь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Социальная помощь</c:v>
                </c:pt>
                <c:pt idx="1">
                  <c:v>Юридическая помощь</c:v>
                </c:pt>
                <c:pt idx="2">
                  <c:v>Социальный патронаж</c:v>
                </c:pt>
                <c:pt idx="3">
                  <c:v>Сопровождение спец. жил. фонда</c:v>
                </c:pt>
                <c:pt idx="4">
                  <c:v>Материальнвя помощь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Социальная помощь</c:v>
                </c:pt>
                <c:pt idx="1">
                  <c:v>Юридическая помощь</c:v>
                </c:pt>
                <c:pt idx="2">
                  <c:v>Социальный патронаж</c:v>
                </c:pt>
                <c:pt idx="3">
                  <c:v>Сопровождение спец. жил. фонда</c:v>
                </c:pt>
                <c:pt idx="4">
                  <c:v>Материальнвя помощь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Социальная помощь</c:v>
                </c:pt>
                <c:pt idx="1">
                  <c:v>Юридическая помощь</c:v>
                </c:pt>
                <c:pt idx="2">
                  <c:v>Социальный патронаж</c:v>
                </c:pt>
                <c:pt idx="3">
                  <c:v>Сопровождение спец. жил. фонда</c:v>
                </c:pt>
                <c:pt idx="4">
                  <c:v>Материальнвя помощь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161792"/>
        <c:axId val="148898176"/>
      </c:barChart>
      <c:catAx>
        <c:axId val="122161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898176"/>
        <c:crosses val="autoZero"/>
        <c:auto val="1"/>
        <c:lblAlgn val="ctr"/>
        <c:lblOffset val="100"/>
        <c:noMultiLvlLbl val="0"/>
      </c:catAx>
      <c:valAx>
        <c:axId val="14889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16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Консультативная деятельность</c:v>
                </c:pt>
                <c:pt idx="1">
                  <c:v>Корекционно-развивающие занятия с детьми</c:v>
                </c:pt>
                <c:pt idx="2">
                  <c:v>Диагностическая работа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Консультативная деятельность</c:v>
                </c:pt>
                <c:pt idx="1">
                  <c:v>Корекционно-развивающие занятия с детьми</c:v>
                </c:pt>
                <c:pt idx="2">
                  <c:v>Диагностическая работа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Консультативная деятельность</c:v>
                </c:pt>
                <c:pt idx="1">
                  <c:v>Корекционно-развивающие занятия с детьми</c:v>
                </c:pt>
                <c:pt idx="2">
                  <c:v>Диагностическая работа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911232"/>
        <c:axId val="148912768"/>
      </c:barChart>
      <c:catAx>
        <c:axId val="148911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912768"/>
        <c:crosses val="autoZero"/>
        <c:auto val="1"/>
        <c:lblAlgn val="ctr"/>
        <c:lblOffset val="100"/>
        <c:noMultiLvlLbl val="0"/>
      </c:catAx>
      <c:valAx>
        <c:axId val="148912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911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Виды деятельности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Традиционные праздники</c:v>
                </c:pt>
                <c:pt idx="1">
                  <c:v>Благотворительные Акции</c:v>
                </c:pt>
                <c:pt idx="2">
                  <c:v>Выходы в театры</c:v>
                </c:pt>
                <c:pt idx="3">
                  <c:v>Встречи с интересными людьми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6185365962743836"/>
          <c:y val="0.28022638258316485"/>
          <c:w val="0.32345651261561303"/>
          <c:h val="0.3653097637278315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6">
                    <a:lumMod val="75000"/>
                  </a:schemeClr>
                </a:solidFill>
              </a:rPr>
              <a:t>Виды консультативной</a:t>
            </a:r>
            <a:r>
              <a:rPr lang="ru-RU" baseline="0">
                <a:solidFill>
                  <a:schemeClr val="accent6">
                    <a:lumMod val="75000"/>
                  </a:schemeClr>
                </a:solidFill>
              </a:rPr>
              <a:t> помощи</a:t>
            </a:r>
            <a:endParaRPr lang="ru-RU">
              <a:solidFill>
                <a:schemeClr val="accent6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23313398470814051"/>
          <c:y val="3.4459514896259496E-3"/>
        </c:manualLayout>
      </c:layout>
      <c:overlay val="0"/>
      <c:spPr>
        <a:noFill/>
        <a:ln w="25399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6891385767791"/>
          <c:y val="0.32646048109965997"/>
          <c:w val="0.4101123595505618"/>
          <c:h val="0.467353951890034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Проблематика обращений</c:v>
                </c:pt>
              </c:strCache>
            </c:strRef>
          </c:tx>
          <c:explosion val="24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юридическая помощь</c:v>
                </c:pt>
                <c:pt idx="1">
                  <c:v>психологическая помощь</c:v>
                </c:pt>
                <c:pt idx="2">
                  <c:v>социальная помощь</c:v>
                </c:pt>
                <c:pt idx="3">
                  <c:v>первичные обращения</c:v>
                </c:pt>
                <c:pt idx="4">
                  <c:v>вторичные обращения</c:v>
                </c:pt>
                <c:pt idx="5">
                  <c:v> по спец. жил. фонду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0.34</c:v>
                </c:pt>
                <c:pt idx="1">
                  <c:v>0.45</c:v>
                </c:pt>
                <c:pt idx="2">
                  <c:v>0.21000000000000021</c:v>
                </c:pt>
                <c:pt idx="3">
                  <c:v>0.35000000000000031</c:v>
                </c:pt>
                <c:pt idx="4">
                  <c:v>0.65000000000000147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90969734977818"/>
          <c:y val="0.3896621694218047"/>
          <c:w val="0.28086126402341299"/>
          <c:h val="0.5222157756596215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chemeClr val="accent6">
                    <a:lumMod val="75000"/>
                  </a:schemeClr>
                </a:solidFill>
              </a:rPr>
              <a:t>Количество лиц из числа детей-сирот и детей, оставшихся без попечения родителей, обратившихся за консультацией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>
              <a:solidFill>
                <a:schemeClr val="accent6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20145137955316561"/>
          <c:y val="3.4459025955088946E-3"/>
        </c:manualLayout>
      </c:layout>
      <c:overlay val="0"/>
      <c:spPr>
        <a:noFill/>
        <a:ln w="25401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6891385767791"/>
          <c:y val="0.32646048109965997"/>
          <c:w val="0.4101123595505618"/>
          <c:h val="0.467353951890034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Проблематика обращений</c:v>
                </c:pt>
              </c:strCache>
            </c:strRef>
          </c:tx>
          <c:explosion val="24"/>
          <c:dLbls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выпускники детских домов</c:v>
                </c:pt>
                <c:pt idx="1">
                  <c:v>выпускников приемных семей</c:v>
                </c:pt>
                <c:pt idx="2">
                  <c:v>выпускников опекунских семей</c:v>
                </c:pt>
                <c:pt idx="3">
                  <c:v>младше 18 лет</c:v>
                </c:pt>
                <c:pt idx="4">
                  <c:v>от 18 до 23 лет</c:v>
                </c:pt>
                <c:pt idx="5">
                  <c:v>старше 23 лет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0.67000000000000171</c:v>
                </c:pt>
                <c:pt idx="1">
                  <c:v>7.0000000000000021E-2</c:v>
                </c:pt>
                <c:pt idx="2">
                  <c:v>0.26</c:v>
                </c:pt>
                <c:pt idx="3">
                  <c:v>0.19</c:v>
                </c:pt>
                <c:pt idx="4">
                  <c:v>0.37000000000000038</c:v>
                </c:pt>
                <c:pt idx="5">
                  <c:v>0.17100000000000001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71591959541642669"/>
          <c:y val="0.3887761040739473"/>
          <c:w val="0.27995954164266051"/>
          <c:h val="0.6056972498002967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D5E34-C4D3-4F57-BC04-631D7E04E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6885</Words>
  <Characters>39247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</cp:revision>
  <cp:lastPrinted>2020-01-31T10:05:00Z</cp:lastPrinted>
  <dcterms:created xsi:type="dcterms:W3CDTF">2020-03-27T13:29:00Z</dcterms:created>
  <dcterms:modified xsi:type="dcterms:W3CDTF">2020-03-27T13:30:00Z</dcterms:modified>
</cp:coreProperties>
</file>