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B0" w:rsidRDefault="003B75B0" w:rsidP="003B75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</w:pPr>
      <w:r w:rsidRPr="003B75B0">
        <w:rPr>
          <w:rFonts w:ascii="Times New Roman" w:eastAsia="Times New Roman" w:hAnsi="Times New Roman" w:cs="Times New Roman"/>
          <w:b/>
          <w:bCs/>
          <w:i/>
          <w:iCs/>
          <w:color w:val="000080"/>
          <w:sz w:val="32"/>
          <w:szCs w:val="32"/>
          <w:lang w:eastAsia="ru-RU"/>
        </w:rPr>
        <w:t>Педагогический коллектив детского дома</w:t>
      </w:r>
    </w:p>
    <w:p w:rsidR="00F23B73" w:rsidRPr="003B75B0" w:rsidRDefault="00F23B73" w:rsidP="003B75B0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74" w:type="dxa"/>
        <w:tblCellSpacing w:w="15" w:type="dxa"/>
        <w:tblInd w:w="-8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1955"/>
        <w:gridCol w:w="1770"/>
        <w:gridCol w:w="2575"/>
        <w:gridCol w:w="1963"/>
      </w:tblGrid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F23B73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="003B75B0"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3B73" w:rsidRDefault="00F23B73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="003B75B0"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</w:p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 xml:space="preserve"> категория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6"/>
                <w:szCs w:val="26"/>
                <w:lang w:eastAsia="ru-RU"/>
              </w:rPr>
              <w:t>Общий стаж/стаж работы по специальности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БАЙКОВА  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ЕЛЕНА </w:t>
            </w:r>
          </w:p>
          <w:p w:rsidR="003B75B0" w:rsidRPr="003B75B0" w:rsidRDefault="00F23B73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="003B75B0"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6D31E2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31/</w:t>
            </w:r>
            <w:r w:rsidR="003B75B0"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29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hyperlink r:id="rId5" w:history="1">
              <w:r w:rsidRPr="003B75B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66"/>
                  <w:sz w:val="24"/>
                  <w:szCs w:val="24"/>
                  <w:lang w:eastAsia="ru-RU"/>
                </w:rPr>
                <w:t>Б</w:t>
              </w:r>
            </w:hyperlink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ЕЛЬЦОВА 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СВЕТЛАНА 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ФАВСТОВНА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60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</w:t>
            </w:r>
            <w:r w:rsidR="0060162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9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/20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БУЗАНОВА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ВЕРА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6D31E2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44/44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ДЗЕМА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  ИРИНА 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9/14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КАПРАШОВА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ЕЛЕНА 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2F62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6/35</w:t>
            </w:r>
          </w:p>
        </w:tc>
      </w:tr>
      <w:tr w:rsidR="00F23B73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КОНДРАТЬЕВА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ЕЛЕНА</w:t>
            </w:r>
          </w:p>
          <w:p w:rsidR="003B75B0" w:rsidRPr="003B75B0" w:rsidRDefault="0067230D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="003B75B0"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3B75B0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5/8</w:t>
            </w:r>
          </w:p>
        </w:tc>
      </w:tr>
      <w:tr w:rsidR="0012222F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СТАШОВА</w:t>
            </w:r>
          </w:p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ВЕТЛАНА</w:t>
            </w:r>
          </w:p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ОМАНОВНА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6D31E2" w:rsidP="00DB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30/30</w:t>
            </w:r>
          </w:p>
        </w:tc>
      </w:tr>
      <w:tr w:rsidR="00F23B73" w:rsidRPr="00F23B73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ПАВЛЫЧЕВА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АНАСТАСИЯ</w:t>
            </w:r>
          </w:p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3/23</w:t>
            </w:r>
          </w:p>
        </w:tc>
      </w:tr>
      <w:tr w:rsidR="00F23B73" w:rsidRPr="00F23B73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РЫЖКОВА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НИНА</w:t>
            </w:r>
          </w:p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6D31E2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39/24</w:t>
            </w:r>
          </w:p>
        </w:tc>
      </w:tr>
      <w:tr w:rsidR="00F23B73" w:rsidRPr="00F23B73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ШАРКОВСКАЯ</w:t>
            </w:r>
          </w:p>
          <w:p w:rsid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НАДЕЖДА </w:t>
            </w:r>
          </w:p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3B75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ГЕРОНИМОВНА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Педагог-психолог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F2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75B0" w:rsidRPr="00F23B73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6/27</w:t>
            </w:r>
          </w:p>
        </w:tc>
      </w:tr>
      <w:tr w:rsidR="003B75B0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F23B73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F23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ХАРИТОНОВИЧ </w:t>
            </w:r>
          </w:p>
          <w:p w:rsidR="003B75B0" w:rsidRPr="00F23B73" w:rsidRDefault="00050DAD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="003B75B0" w:rsidRPr="00F23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ЛЮБОВЬ</w:t>
            </w:r>
          </w:p>
          <w:p w:rsidR="003B75B0" w:rsidRPr="003B75B0" w:rsidRDefault="003B75B0" w:rsidP="003B75B0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  </w:t>
            </w:r>
            <w:r w:rsidRPr="00F23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F23B73" w:rsidRDefault="003B75B0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5B0" w:rsidRPr="003B75B0" w:rsidRDefault="003B75B0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4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2/34</w:t>
            </w:r>
          </w:p>
        </w:tc>
      </w:tr>
      <w:tr w:rsidR="0012222F" w:rsidRPr="003B75B0" w:rsidTr="0067230D">
        <w:trPr>
          <w:tblCellSpacing w:w="15" w:type="dxa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РУКОВА</w:t>
            </w:r>
          </w:p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Pr="00122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ВЕТЛАНА</w:t>
            </w:r>
          </w:p>
          <w:p w:rsidR="0012222F" w:rsidRDefault="0012222F" w:rsidP="0012222F">
            <w:pPr>
              <w:tabs>
                <w:tab w:val="left" w:pos="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 w:rsidR="00672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66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1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F23B73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 - организатор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12222F" w:rsidP="002F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3B75B0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б/к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222F" w:rsidRPr="003B75B0" w:rsidRDefault="00DB7FCD" w:rsidP="006D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3</w:t>
            </w:r>
            <w:r w:rsidR="006D31E2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ru-RU"/>
              </w:rPr>
              <w:t>6/32</w:t>
            </w:r>
            <w:bookmarkStart w:id="0" w:name="_GoBack"/>
            <w:bookmarkEnd w:id="0"/>
          </w:p>
        </w:tc>
      </w:tr>
    </w:tbl>
    <w:p w:rsidR="00D53A86" w:rsidRDefault="00D53A86" w:rsidP="003B75B0"/>
    <w:sectPr w:rsidR="00D53A86" w:rsidSect="00F23B7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D2"/>
    <w:rsid w:val="00050DAD"/>
    <w:rsid w:val="0012222F"/>
    <w:rsid w:val="003B75B0"/>
    <w:rsid w:val="00601622"/>
    <w:rsid w:val="006334C1"/>
    <w:rsid w:val="0067230D"/>
    <w:rsid w:val="006D31E2"/>
    <w:rsid w:val="00B116D2"/>
    <w:rsid w:val="00C64E35"/>
    <w:rsid w:val="00D53A86"/>
    <w:rsid w:val="00DB7FCD"/>
    <w:rsid w:val="00F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CEE10-F28A-4C51-BFFD-14A1D7B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989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107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128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918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888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640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997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47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024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066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3595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389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6258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4044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367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3950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19952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8786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rlendom.edu.yar.ru/svedeniya_ob_obrazovatelnoy_organizatsii/docs/obrazovatelnie_programmi/programma_dopolnitelnogo_obrazovaniya_detey___dlya_sayta_v__2021__3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7CCD-FEFD-4206-8C88-A675ECA0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2022-10-21T10:28:00Z</dcterms:created>
  <dcterms:modified xsi:type="dcterms:W3CDTF">2024-10-31T13:59:00Z</dcterms:modified>
</cp:coreProperties>
</file>