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7" w:rsidRPr="00F15E7E" w:rsidRDefault="00772AFF" w:rsidP="00772A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E7E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772AFF" w:rsidRPr="00F15E7E" w:rsidRDefault="00772AFF" w:rsidP="00772A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E7E">
        <w:rPr>
          <w:rFonts w:ascii="Times New Roman" w:hAnsi="Times New Roman" w:cs="Times New Roman"/>
          <w:b/>
          <w:i/>
          <w:sz w:val="24"/>
          <w:szCs w:val="24"/>
        </w:rPr>
        <w:t xml:space="preserve">о средствах обучения и воспитания в ГУ ЯО «Детский дом «Солнечный»» </w:t>
      </w:r>
    </w:p>
    <w:p w:rsidR="00772AFF" w:rsidRPr="00F15E7E" w:rsidRDefault="00772AFF" w:rsidP="00543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hAnsi="Times New Roman" w:cs="Times New Roman"/>
          <w:sz w:val="24"/>
          <w:szCs w:val="24"/>
        </w:rPr>
        <w:t xml:space="preserve">ГУ ЯО «Детский дом «Солнечный»» расположен по адресу: г. Ярославль, ул. Автозаводская, д.57а.  На территории учреждения имеются здание для проживания детей, административное здание, отдельно стоящее здание прачечной и склады для хранения спортивного инвентаря и основных средств. Территория Учреждения имеет </w:t>
      </w:r>
      <w:proofErr w:type="spellStart"/>
      <w:r w:rsidRPr="00F15E7E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F15E7E">
        <w:rPr>
          <w:rFonts w:ascii="Times New Roman" w:hAnsi="Times New Roman" w:cs="Times New Roman"/>
          <w:sz w:val="24"/>
          <w:szCs w:val="24"/>
        </w:rPr>
        <w:t xml:space="preserve"> ограждение. С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остояние территории, ограждений, объектов – удовлетворительное. В учреждении работает система видеонаблюдения, входы оборудованы домофонам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>и, установлена тревожная кнопка.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В 2020 г. система тревожной сигнализации была дополнена тремя переносными КТС. </w:t>
      </w:r>
    </w:p>
    <w:p w:rsidR="00772AFF" w:rsidRPr="00F15E7E" w:rsidRDefault="00772AFF" w:rsidP="00543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74B5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 xml:space="preserve">Учреждения также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имеются беседка, детский игровой городок и спортивный комплекс для детей старшего возраста (с 2021 г.), детская </w:t>
      </w:r>
      <w:proofErr w:type="spellStart"/>
      <w:r w:rsidRPr="00F15E7E">
        <w:rPr>
          <w:rFonts w:ascii="Times New Roman" w:eastAsia="Times New Roman" w:hAnsi="Times New Roman" w:cs="Times New Roman"/>
          <w:sz w:val="24"/>
          <w:szCs w:val="24"/>
        </w:rPr>
        <w:t>качель</w:t>
      </w:r>
      <w:proofErr w:type="spellEnd"/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«Гнездо» установлена в 2022 г. Спортивное и игровое оборудование 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 xml:space="preserve">(в том числе уличное) исправно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и может быть использована дл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>я организации прогулок с детьми.</w:t>
      </w:r>
    </w:p>
    <w:p w:rsidR="00772AFF" w:rsidRPr="00F15E7E" w:rsidRDefault="005433F6" w:rsidP="0054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color w:val="2E74B5"/>
          <w:sz w:val="24"/>
          <w:szCs w:val="24"/>
        </w:rPr>
        <w:t xml:space="preserve">            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Общее с</w:t>
      </w:r>
      <w:r w:rsidR="00772AFF" w:rsidRPr="00F15E7E">
        <w:rPr>
          <w:rFonts w:ascii="Times New Roman" w:eastAsia="Times New Roman" w:hAnsi="Times New Roman" w:cs="Times New Roman"/>
          <w:sz w:val="24"/>
          <w:szCs w:val="24"/>
        </w:rPr>
        <w:t xml:space="preserve">анитарно-гигиеническое состояние внутренних помещений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772AFF" w:rsidRPr="00F15E7E">
        <w:rPr>
          <w:rFonts w:ascii="Times New Roman" w:eastAsia="Times New Roman" w:hAnsi="Times New Roman" w:cs="Times New Roman"/>
          <w:sz w:val="24"/>
          <w:szCs w:val="24"/>
        </w:rPr>
        <w:t>удовлетворительное. Нарушений по безопасности пребывания детей в учреждении не выявлено.</w:t>
      </w:r>
    </w:p>
    <w:p w:rsidR="00772AFF" w:rsidRPr="00F15E7E" w:rsidRDefault="005433F6" w:rsidP="005433F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>В учреждении имею</w:t>
      </w:r>
      <w:r w:rsidR="00772AFF" w:rsidRPr="00F15E7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групповые помещения, медицинский блок, пищеблок, кабинеты для дополнительных занятий детей (</w:t>
      </w:r>
      <w:proofErr w:type="gramStart"/>
      <w:r w:rsidRPr="00F15E7E">
        <w:rPr>
          <w:rFonts w:ascii="Times New Roman" w:eastAsia="Times New Roman" w:hAnsi="Times New Roman" w:cs="Times New Roman"/>
          <w:sz w:val="24"/>
          <w:szCs w:val="24"/>
        </w:rPr>
        <w:t>ИЗО-студия</w:t>
      </w:r>
      <w:proofErr w:type="gramEnd"/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, швейная мастерская, музыкально-литературный зал, </w:t>
      </w:r>
      <w:r w:rsidR="00772AFF" w:rsidRPr="00F15E7E">
        <w:rPr>
          <w:rFonts w:ascii="Times New Roman" w:eastAsia="Times New Roman" w:hAnsi="Times New Roman" w:cs="Times New Roman"/>
          <w:sz w:val="24"/>
          <w:szCs w:val="24"/>
        </w:rPr>
        <w:t>компьютерная студия</w:t>
      </w:r>
      <w:r w:rsidR="00F15E7E" w:rsidRPr="00F15E7E">
        <w:rPr>
          <w:rFonts w:ascii="Times New Roman" w:eastAsia="Times New Roman" w:hAnsi="Times New Roman" w:cs="Times New Roman"/>
          <w:sz w:val="24"/>
          <w:szCs w:val="24"/>
        </w:rPr>
        <w:t xml:space="preserve"> с выходом в интернет, библиотека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2AFF" w:rsidRPr="00F15E7E" w:rsidRDefault="00772AFF" w:rsidP="00543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>групповых помещениях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уютно, светло. </w:t>
      </w:r>
      <w:r w:rsidR="00F15E7E" w:rsidRPr="00F15E7E">
        <w:rPr>
          <w:rFonts w:ascii="Times New Roman" w:eastAsia="Times New Roman" w:hAnsi="Times New Roman" w:cs="Times New Roman"/>
          <w:sz w:val="24"/>
          <w:szCs w:val="24"/>
        </w:rPr>
        <w:t>Групповые помещения в достаточном количестве оснащены бытовой техникой и всей н</w:t>
      </w:r>
      <w:bookmarkStart w:id="0" w:name="_GoBack"/>
      <w:bookmarkEnd w:id="0"/>
      <w:r w:rsidR="00F15E7E" w:rsidRPr="00F15E7E">
        <w:rPr>
          <w:rFonts w:ascii="Times New Roman" w:eastAsia="Times New Roman" w:hAnsi="Times New Roman" w:cs="Times New Roman"/>
          <w:sz w:val="24"/>
          <w:szCs w:val="24"/>
        </w:rPr>
        <w:t xml:space="preserve">еобходимой мебелью. 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 xml:space="preserve">Проживание детей организовано по 2 человека.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В каждой комнате размещены шифоньер, прикроватные тумбочки, стол письменный, стулья, у каждого воспитанника отдельное спальное место с чистым постельным бельем. Мебель заменяется по мере необходимости. Каждая комната индивидуально о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>формлена. В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о всех комнатах воспитанников обновлены карнизы и занавески. У каждого ребёнка 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 xml:space="preserve">в достаточном количестве есть 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>одежда, обувь, средства личной гиг</w:t>
      </w:r>
      <w:r w:rsidR="005433F6" w:rsidRPr="00F15E7E">
        <w:rPr>
          <w:rFonts w:ascii="Times New Roman" w:eastAsia="Times New Roman" w:hAnsi="Times New Roman" w:cs="Times New Roman"/>
          <w:sz w:val="24"/>
          <w:szCs w:val="24"/>
        </w:rPr>
        <w:t>иены, постельные принадлежности.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Личные вещи находятся в свободном беспрепятственном доступе и хранятся в комнатах детей и раздевалке.</w:t>
      </w:r>
    </w:p>
    <w:p w:rsidR="00772AFF" w:rsidRPr="00F15E7E" w:rsidRDefault="00772AFF" w:rsidP="00772A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>Для организации образовательного процесса воспитанники оснащены всеми необходимыми школьными принадлежностями, тетрадями с печатной основой в соответствии с заявкой образовательного учреждения и программами, по которым дети обучаются. Учебниками воспитанников обеспечивают образовательные учреждения. Для организации досуга имеется большое количество развивающих игр, методической литературы.</w:t>
      </w:r>
    </w:p>
    <w:p w:rsidR="00772AFF" w:rsidRPr="00F15E7E" w:rsidRDefault="005433F6" w:rsidP="00772A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>Для приема пищи в детском доме имеется столовая на 40 посадочных мест, уютно оформленная</w:t>
      </w:r>
      <w:r w:rsidR="00F15E7E" w:rsidRPr="00F15E7E">
        <w:rPr>
          <w:rFonts w:ascii="Times New Roman" w:eastAsia="Times New Roman" w:hAnsi="Times New Roman" w:cs="Times New Roman"/>
          <w:sz w:val="24"/>
          <w:szCs w:val="24"/>
        </w:rPr>
        <w:t xml:space="preserve">, складские помещения и помещение кухни. </w:t>
      </w:r>
      <w:r w:rsidR="00772AFF" w:rsidRPr="00F15E7E">
        <w:rPr>
          <w:rFonts w:ascii="Times New Roman" w:eastAsia="Times New Roman" w:hAnsi="Times New Roman" w:cs="Times New Roman"/>
          <w:sz w:val="24"/>
          <w:szCs w:val="24"/>
        </w:rPr>
        <w:t>В учреждении организовано 6-ти разовое питание воспитанников (завтрак, второй завтрак, обед, полдник, ужин, ночник).</w:t>
      </w:r>
      <w:r w:rsidR="00F15E7E" w:rsidRPr="00F15E7E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Приготовление питание осуществляется самостоятельно.</w:t>
      </w:r>
    </w:p>
    <w:p w:rsidR="005433F6" w:rsidRPr="00F15E7E" w:rsidRDefault="005433F6" w:rsidP="005433F6">
      <w:pPr>
        <w:pStyle w:val="western"/>
        <w:shd w:val="clear" w:color="auto" w:fill="FFFFFF"/>
        <w:spacing w:before="0" w:beforeAutospacing="0" w:after="0" w:afterAutospacing="0"/>
        <w:ind w:firstLine="851"/>
        <w:jc w:val="both"/>
      </w:pPr>
      <w:r w:rsidRPr="00F15E7E">
        <w:t xml:space="preserve">      Медицинская деятельность в ГУ ЯО «Детский дом “Солнечный”» осуществляется на основании лицензии. Укомплектованность штата медицинских работников полная – 6 чел. (врач, старшая медицинская сестра, физиотерапевтическая медицинская сестра, медицинские сестры для ночного дежурства.</w:t>
      </w:r>
    </w:p>
    <w:p w:rsidR="005433F6" w:rsidRPr="00F15E7E" w:rsidRDefault="005433F6" w:rsidP="00543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блок состоит из кабинета врача, процедурного кабинета, санитарной комнаты с душевой кабиной, изолятора, физиотерапевтического кабинета и 2-х комнат для соматических больных. </w:t>
      </w:r>
      <w:r w:rsidR="007511CE" w:rsidRPr="00F15E7E">
        <w:rPr>
          <w:rFonts w:ascii="Times New Roman" w:eastAsia="Times New Roman" w:hAnsi="Times New Roman" w:cs="Times New Roman"/>
          <w:sz w:val="24"/>
          <w:szCs w:val="24"/>
        </w:rPr>
        <w:t>Оснащение медицинского блока и обеспеченность лекарственными препаратами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1CE" w:rsidRPr="00F15E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15E7E">
        <w:rPr>
          <w:rFonts w:ascii="Times New Roman" w:eastAsia="Times New Roman" w:hAnsi="Times New Roman" w:cs="Times New Roman"/>
          <w:sz w:val="24"/>
          <w:szCs w:val="24"/>
        </w:rPr>
        <w:t xml:space="preserve"> достаточная</w:t>
      </w:r>
      <w:r w:rsidR="007511CE" w:rsidRPr="00F15E7E">
        <w:rPr>
          <w:rFonts w:ascii="Times New Roman" w:eastAsia="Times New Roman" w:hAnsi="Times New Roman" w:cs="Times New Roman"/>
          <w:sz w:val="24"/>
          <w:szCs w:val="24"/>
        </w:rPr>
        <w:t>. Назначения врача выполняются в полном объёме.</w:t>
      </w:r>
    </w:p>
    <w:p w:rsidR="00772AFF" w:rsidRPr="005433F6" w:rsidRDefault="00772AFF" w:rsidP="00772AF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772AFF" w:rsidRPr="005433F6" w:rsidSect="005433F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A7"/>
    <w:rsid w:val="005433F6"/>
    <w:rsid w:val="00616FA7"/>
    <w:rsid w:val="007511CE"/>
    <w:rsid w:val="00772AFF"/>
    <w:rsid w:val="0093387B"/>
    <w:rsid w:val="00AD0377"/>
    <w:rsid w:val="00F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8BD3-015A-4165-881E-E9C7CA6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2024-10-31T09:17:00Z</cp:lastPrinted>
  <dcterms:created xsi:type="dcterms:W3CDTF">2024-10-31T08:38:00Z</dcterms:created>
  <dcterms:modified xsi:type="dcterms:W3CDTF">2024-10-31T09:17:00Z</dcterms:modified>
</cp:coreProperties>
</file>